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ACF" w:rsidRPr="008E3EC4" w:rsidRDefault="00821ACF" w:rsidP="0009146F">
      <w:pPr>
        <w:spacing w:after="0" w:line="240" w:lineRule="auto"/>
        <w:jc w:val="both"/>
        <w:rPr>
          <w:rFonts w:ascii="Arial" w:hAnsi="Arial" w:cs="Arial"/>
          <w:b/>
          <w:sz w:val="28"/>
          <w:szCs w:val="28"/>
        </w:rPr>
      </w:pPr>
      <w:r w:rsidRPr="008E3EC4">
        <w:rPr>
          <w:rFonts w:ascii="Arial" w:hAnsi="Arial" w:cs="Arial"/>
          <w:b/>
          <w:sz w:val="28"/>
          <w:szCs w:val="28"/>
        </w:rPr>
        <w:t>About Growth Lancashire</w:t>
      </w:r>
    </w:p>
    <w:p w:rsidR="00832A08" w:rsidRPr="008E3EC4" w:rsidRDefault="00832A08" w:rsidP="0009146F">
      <w:pPr>
        <w:pStyle w:val="NormalWeb"/>
        <w:shd w:val="clear" w:color="auto" w:fill="FFFFFF"/>
        <w:spacing w:before="0" w:beforeAutospacing="0" w:after="0" w:afterAutospacing="0"/>
        <w:jc w:val="both"/>
        <w:rPr>
          <w:rFonts w:ascii="Arial" w:hAnsi="Arial" w:cs="Arial"/>
          <w:sz w:val="22"/>
          <w:szCs w:val="22"/>
        </w:rPr>
      </w:pPr>
    </w:p>
    <w:p w:rsidR="001F2E53" w:rsidRPr="008E3EC4" w:rsidRDefault="001F2E53" w:rsidP="001F2E53">
      <w:pPr>
        <w:pStyle w:val="NormalWeb"/>
        <w:shd w:val="clear" w:color="auto" w:fill="FFFFFF"/>
        <w:spacing w:before="0" w:beforeAutospacing="0" w:after="0" w:afterAutospacing="0"/>
        <w:jc w:val="both"/>
        <w:rPr>
          <w:rFonts w:ascii="Arial" w:hAnsi="Arial" w:cs="Arial"/>
          <w:sz w:val="22"/>
          <w:szCs w:val="22"/>
        </w:rPr>
      </w:pPr>
      <w:r w:rsidRPr="008E3EC4">
        <w:rPr>
          <w:rFonts w:ascii="Arial" w:hAnsi="Arial" w:cs="Arial"/>
          <w:sz w:val="22"/>
          <w:szCs w:val="22"/>
        </w:rPr>
        <w:t xml:space="preserve">Growth Lancashire is a vehicle for partnership working. We are a private company which is owned by several Lancashire local authorities and we operate across the County. </w:t>
      </w:r>
    </w:p>
    <w:p w:rsidR="001F2E53" w:rsidRPr="008E3EC4" w:rsidRDefault="001F2E53" w:rsidP="001F2E53">
      <w:pPr>
        <w:pStyle w:val="NormalWeb"/>
        <w:shd w:val="clear" w:color="auto" w:fill="FFFFFF"/>
        <w:spacing w:before="0" w:beforeAutospacing="0" w:after="0" w:afterAutospacing="0"/>
        <w:jc w:val="both"/>
        <w:rPr>
          <w:rFonts w:ascii="Arial" w:hAnsi="Arial" w:cs="Arial"/>
          <w:sz w:val="22"/>
          <w:szCs w:val="22"/>
        </w:rPr>
      </w:pPr>
    </w:p>
    <w:p w:rsidR="001F2E53" w:rsidRPr="008E3EC4" w:rsidRDefault="001F2E53" w:rsidP="001F2E53">
      <w:pPr>
        <w:pStyle w:val="NormalWeb"/>
        <w:shd w:val="clear" w:color="auto" w:fill="FFFFFF"/>
        <w:spacing w:before="0" w:beforeAutospacing="0" w:after="0" w:afterAutospacing="0"/>
        <w:jc w:val="both"/>
        <w:rPr>
          <w:rFonts w:ascii="Arial" w:hAnsi="Arial" w:cs="Arial"/>
          <w:sz w:val="22"/>
          <w:szCs w:val="22"/>
        </w:rPr>
      </w:pPr>
      <w:r w:rsidRPr="008E3EC4">
        <w:rPr>
          <w:rFonts w:ascii="Arial" w:hAnsi="Arial" w:cs="Arial"/>
          <w:sz w:val="22"/>
          <w:szCs w:val="22"/>
        </w:rPr>
        <w:t xml:space="preserve">Our role is diverse and focuses on supporting businesses to grow and simplifying support; caring for and developing Lancashire’s heritage and environmental assets; and securing and delivering external funding. We also have a shared interest in promoting Lancashire and encouraging investment. </w:t>
      </w:r>
    </w:p>
    <w:p w:rsidR="001F2E53" w:rsidRPr="008E3EC4" w:rsidRDefault="001F2E53" w:rsidP="001F2E53">
      <w:pPr>
        <w:pStyle w:val="NormalWeb"/>
        <w:shd w:val="clear" w:color="auto" w:fill="FFFFFF"/>
        <w:spacing w:before="0" w:beforeAutospacing="0" w:after="0" w:afterAutospacing="0"/>
        <w:jc w:val="both"/>
        <w:rPr>
          <w:rFonts w:ascii="Arial" w:hAnsi="Arial" w:cs="Arial"/>
          <w:sz w:val="22"/>
          <w:szCs w:val="22"/>
        </w:rPr>
      </w:pPr>
    </w:p>
    <w:p w:rsidR="001F2E53" w:rsidRPr="008E3EC4" w:rsidRDefault="001F2E53" w:rsidP="001F2E53">
      <w:pPr>
        <w:pStyle w:val="NormalWeb"/>
        <w:shd w:val="clear" w:color="auto" w:fill="FFFFFF"/>
        <w:spacing w:before="0" w:beforeAutospacing="0" w:after="0" w:afterAutospacing="0"/>
        <w:jc w:val="both"/>
        <w:rPr>
          <w:rFonts w:ascii="Arial" w:hAnsi="Arial" w:cs="Arial"/>
          <w:sz w:val="22"/>
          <w:szCs w:val="22"/>
        </w:rPr>
      </w:pPr>
      <w:r w:rsidRPr="008E3EC4">
        <w:rPr>
          <w:rFonts w:ascii="Arial" w:hAnsi="Arial" w:cs="Arial"/>
          <w:sz w:val="22"/>
          <w:szCs w:val="22"/>
        </w:rPr>
        <w:t>We provide delivery capacity and expertise for Local Authorities, along with a range of other stakeholders, including private clients.</w:t>
      </w:r>
    </w:p>
    <w:p w:rsidR="001F2E53" w:rsidRPr="008E3EC4" w:rsidRDefault="001F2E53" w:rsidP="001F2E53">
      <w:pPr>
        <w:pStyle w:val="NormalWeb"/>
        <w:shd w:val="clear" w:color="auto" w:fill="FFFFFF"/>
        <w:spacing w:before="0" w:beforeAutospacing="0" w:after="0" w:afterAutospacing="0"/>
        <w:jc w:val="both"/>
        <w:rPr>
          <w:rFonts w:ascii="Arial" w:hAnsi="Arial" w:cs="Arial"/>
          <w:sz w:val="22"/>
          <w:szCs w:val="22"/>
        </w:rPr>
      </w:pPr>
    </w:p>
    <w:p w:rsidR="001F2E53" w:rsidRPr="008E3EC4" w:rsidRDefault="001F2E53" w:rsidP="001F2E53">
      <w:pPr>
        <w:pStyle w:val="NormalWeb"/>
        <w:shd w:val="clear" w:color="auto" w:fill="FFFFFF"/>
        <w:spacing w:before="0" w:beforeAutospacing="0" w:after="0" w:afterAutospacing="0"/>
        <w:jc w:val="both"/>
        <w:rPr>
          <w:rFonts w:ascii="Arial" w:hAnsi="Arial" w:cs="Arial"/>
          <w:sz w:val="22"/>
          <w:szCs w:val="22"/>
        </w:rPr>
      </w:pPr>
      <w:r w:rsidRPr="008E3EC4">
        <w:rPr>
          <w:rFonts w:ascii="Arial" w:hAnsi="Arial" w:cs="Arial"/>
          <w:sz w:val="22"/>
          <w:szCs w:val="22"/>
        </w:rPr>
        <w:t>Our private sector-led Board comprises local business leaders and elected members from our local councils. They recognise that by working together and sharing resources and expertise, we can deliver activity across Council boundaries which achieves faster results, provides value for money and achieves greater levels of coordination.</w:t>
      </w:r>
    </w:p>
    <w:p w:rsidR="001F2E53" w:rsidRPr="008E3EC4" w:rsidRDefault="001F2E53" w:rsidP="001F2E53">
      <w:pPr>
        <w:pStyle w:val="NormalWeb"/>
        <w:shd w:val="clear" w:color="auto" w:fill="FFFFFF"/>
        <w:spacing w:before="0" w:beforeAutospacing="0" w:after="0" w:afterAutospacing="0"/>
        <w:jc w:val="both"/>
        <w:rPr>
          <w:rFonts w:ascii="Arial" w:hAnsi="Arial" w:cs="Arial"/>
          <w:sz w:val="22"/>
          <w:szCs w:val="22"/>
        </w:rPr>
      </w:pPr>
    </w:p>
    <w:p w:rsidR="001F2E53" w:rsidRPr="008E3EC4" w:rsidRDefault="001F2E53" w:rsidP="001F2E53">
      <w:pPr>
        <w:pStyle w:val="NormalWeb"/>
        <w:shd w:val="clear" w:color="auto" w:fill="FFFFFF"/>
        <w:spacing w:before="0" w:beforeAutospacing="0" w:after="0" w:afterAutospacing="0"/>
        <w:jc w:val="both"/>
        <w:rPr>
          <w:rFonts w:ascii="Arial" w:hAnsi="Arial" w:cs="Arial"/>
          <w:sz w:val="22"/>
          <w:szCs w:val="22"/>
        </w:rPr>
      </w:pPr>
      <w:r w:rsidRPr="008E3EC4">
        <w:rPr>
          <w:rFonts w:ascii="Arial" w:hAnsi="Arial" w:cs="Arial"/>
          <w:sz w:val="22"/>
          <w:szCs w:val="22"/>
        </w:rPr>
        <w:t>Our mission is to contribute towards growing productivity, prosperity and places across the County. We are a delivery partner for Lancashire’s Business Growth Hub, Boost, and proud to be associated with the Northern Powerhouse Partners Programme. Overall, our vision is for Lancashire to maximise its potential, capitalising on its economic strengths and its built and natural environment.</w:t>
      </w:r>
    </w:p>
    <w:p w:rsidR="001F2E53" w:rsidRPr="008E3EC4" w:rsidRDefault="001F2E53" w:rsidP="001F2E53">
      <w:pPr>
        <w:pStyle w:val="NormalWeb"/>
        <w:shd w:val="clear" w:color="auto" w:fill="FFFFFF"/>
        <w:spacing w:before="0" w:beforeAutospacing="0" w:after="0" w:afterAutospacing="0"/>
        <w:jc w:val="both"/>
        <w:rPr>
          <w:rFonts w:ascii="Arial" w:hAnsi="Arial" w:cs="Arial"/>
          <w:sz w:val="22"/>
          <w:szCs w:val="22"/>
        </w:rPr>
      </w:pPr>
    </w:p>
    <w:p w:rsidR="001F2E53" w:rsidRPr="008E3EC4" w:rsidRDefault="001F2E53" w:rsidP="001F2E53">
      <w:pPr>
        <w:pStyle w:val="NormalWeb"/>
        <w:shd w:val="clear" w:color="auto" w:fill="FFFFFF"/>
        <w:spacing w:before="0" w:beforeAutospacing="0" w:after="0" w:afterAutospacing="0"/>
        <w:jc w:val="both"/>
        <w:rPr>
          <w:rFonts w:ascii="Arial" w:hAnsi="Arial" w:cs="Arial"/>
          <w:sz w:val="22"/>
          <w:szCs w:val="22"/>
        </w:rPr>
      </w:pPr>
      <w:r w:rsidRPr="008E3EC4">
        <w:rPr>
          <w:rFonts w:ascii="Arial" w:hAnsi="Arial" w:cs="Arial"/>
          <w:sz w:val="22"/>
          <w:szCs w:val="22"/>
        </w:rPr>
        <w:t xml:space="preserve">Note: the company’s employing body (or “host authority”) is Blackburn with Darwen Borough Council. </w:t>
      </w:r>
    </w:p>
    <w:p w:rsidR="00832A08" w:rsidRPr="008E3EC4" w:rsidRDefault="00832A08" w:rsidP="0009146F">
      <w:pPr>
        <w:spacing w:after="0" w:line="240" w:lineRule="auto"/>
        <w:jc w:val="both"/>
        <w:rPr>
          <w:rFonts w:ascii="Arial" w:hAnsi="Arial" w:cs="Arial"/>
          <w:b/>
        </w:rPr>
      </w:pPr>
    </w:p>
    <w:p w:rsidR="00821ACF" w:rsidRPr="008E3EC4" w:rsidRDefault="00821ACF" w:rsidP="0009146F">
      <w:pPr>
        <w:jc w:val="both"/>
        <w:rPr>
          <w:rFonts w:ascii="Arial" w:hAnsi="Arial" w:cs="Arial"/>
          <w:b/>
          <w:sz w:val="28"/>
          <w:szCs w:val="28"/>
        </w:rPr>
      </w:pPr>
      <w:r w:rsidRPr="008E3EC4">
        <w:rPr>
          <w:rFonts w:ascii="Arial" w:hAnsi="Arial" w:cs="Arial"/>
          <w:b/>
          <w:sz w:val="28"/>
          <w:szCs w:val="28"/>
        </w:rPr>
        <w:t>About the role</w:t>
      </w:r>
      <w:r w:rsidR="005976C9" w:rsidRPr="008E3EC4">
        <w:rPr>
          <w:rFonts w:ascii="Arial" w:hAnsi="Arial" w:cs="Arial"/>
          <w:b/>
          <w:sz w:val="28"/>
          <w:szCs w:val="28"/>
        </w:rPr>
        <w:t xml:space="preserve"> – Heritage and Conservation Assistant</w:t>
      </w:r>
      <w:r w:rsidR="00774931">
        <w:rPr>
          <w:rFonts w:ascii="Arial" w:hAnsi="Arial" w:cs="Arial"/>
          <w:b/>
          <w:sz w:val="28"/>
          <w:szCs w:val="28"/>
        </w:rPr>
        <w:t xml:space="preserve"> (12 month FTC)</w:t>
      </w:r>
    </w:p>
    <w:p w:rsidR="005976C9" w:rsidRPr="008E3EC4" w:rsidRDefault="005976C9" w:rsidP="0009146F">
      <w:pPr>
        <w:autoSpaceDE w:val="0"/>
        <w:autoSpaceDN w:val="0"/>
        <w:adjustRightInd w:val="0"/>
        <w:spacing w:after="0" w:line="240" w:lineRule="auto"/>
        <w:jc w:val="both"/>
        <w:rPr>
          <w:rStyle w:val="Strong"/>
          <w:rFonts w:ascii="Arial" w:hAnsi="Arial" w:cs="Arial"/>
          <w:b w:val="0"/>
          <w:shd w:val="clear" w:color="auto" w:fill="FFFFFF"/>
        </w:rPr>
      </w:pPr>
      <w:r w:rsidRPr="008E3EC4">
        <w:rPr>
          <w:rFonts w:ascii="Arial" w:hAnsi="Arial" w:cs="Arial"/>
          <w:shd w:val="clear" w:color="auto" w:fill="FFFFFF"/>
        </w:rPr>
        <w:t xml:space="preserve">Working </w:t>
      </w:r>
      <w:r w:rsidR="00C32E09" w:rsidRPr="008E3EC4">
        <w:rPr>
          <w:rFonts w:ascii="Arial" w:hAnsi="Arial" w:cs="Arial"/>
          <w:shd w:val="clear" w:color="auto" w:fill="FFFFFF"/>
        </w:rPr>
        <w:t xml:space="preserve">across the public, </w:t>
      </w:r>
      <w:r w:rsidRPr="008E3EC4">
        <w:rPr>
          <w:rFonts w:ascii="Arial" w:hAnsi="Arial" w:cs="Arial"/>
          <w:shd w:val="clear" w:color="auto" w:fill="FFFFFF"/>
        </w:rPr>
        <w:t>private</w:t>
      </w:r>
      <w:r w:rsidR="00C32E09" w:rsidRPr="008E3EC4">
        <w:rPr>
          <w:rFonts w:ascii="Arial" w:hAnsi="Arial" w:cs="Arial"/>
          <w:shd w:val="clear" w:color="auto" w:fill="FFFFFF"/>
        </w:rPr>
        <w:t xml:space="preserve"> and voluntary</w:t>
      </w:r>
      <w:r w:rsidRPr="008E3EC4">
        <w:rPr>
          <w:rFonts w:ascii="Arial" w:hAnsi="Arial" w:cs="Arial"/>
          <w:shd w:val="clear" w:color="auto" w:fill="FFFFFF"/>
        </w:rPr>
        <w:t xml:space="preserve"> sectors, </w:t>
      </w:r>
      <w:r w:rsidR="00821ACF" w:rsidRPr="008E3EC4">
        <w:rPr>
          <w:rFonts w:ascii="Arial" w:hAnsi="Arial" w:cs="Arial"/>
          <w:shd w:val="clear" w:color="auto" w:fill="FFFFFF"/>
        </w:rPr>
        <w:t>Growth Lancashire</w:t>
      </w:r>
      <w:r w:rsidRPr="008E3EC4">
        <w:rPr>
          <w:rFonts w:ascii="Arial" w:hAnsi="Arial" w:cs="Arial"/>
          <w:shd w:val="clear" w:color="auto" w:fill="FFFFFF"/>
        </w:rPr>
        <w:t xml:space="preserve"> has a growing reputation for specialising in and delivering </w:t>
      </w:r>
      <w:r w:rsidRPr="008E3EC4">
        <w:rPr>
          <w:rStyle w:val="Strong"/>
          <w:rFonts w:ascii="Arial" w:hAnsi="Arial" w:cs="Arial"/>
          <w:b w:val="0"/>
          <w:shd w:val="clear" w:color="auto" w:fill="FFFFFF"/>
        </w:rPr>
        <w:t>heritage and conservation activities.</w:t>
      </w:r>
    </w:p>
    <w:p w:rsidR="005976C9" w:rsidRPr="008E3EC4" w:rsidRDefault="005976C9" w:rsidP="0009146F">
      <w:pPr>
        <w:autoSpaceDE w:val="0"/>
        <w:autoSpaceDN w:val="0"/>
        <w:adjustRightInd w:val="0"/>
        <w:spacing w:after="0" w:line="240" w:lineRule="auto"/>
        <w:jc w:val="both"/>
        <w:rPr>
          <w:rStyle w:val="Strong"/>
          <w:rFonts w:ascii="Arial" w:hAnsi="Arial" w:cs="Arial"/>
          <w:b w:val="0"/>
          <w:shd w:val="clear" w:color="auto" w:fill="FFFFFF"/>
        </w:rPr>
      </w:pPr>
    </w:p>
    <w:p w:rsidR="005976C9" w:rsidRPr="008E3EC4" w:rsidRDefault="005976C9" w:rsidP="0009146F">
      <w:pPr>
        <w:autoSpaceDE w:val="0"/>
        <w:autoSpaceDN w:val="0"/>
        <w:adjustRightInd w:val="0"/>
        <w:spacing w:after="0" w:line="240" w:lineRule="auto"/>
        <w:jc w:val="both"/>
        <w:rPr>
          <w:rStyle w:val="Strong"/>
          <w:rFonts w:ascii="Arial" w:hAnsi="Arial" w:cs="Arial"/>
          <w:b w:val="0"/>
          <w:shd w:val="clear" w:color="auto" w:fill="FFFFFF"/>
        </w:rPr>
      </w:pPr>
      <w:r w:rsidRPr="008E3EC4">
        <w:rPr>
          <w:rStyle w:val="Strong"/>
          <w:rFonts w:ascii="Arial" w:hAnsi="Arial" w:cs="Arial"/>
          <w:b w:val="0"/>
          <w:shd w:val="clear" w:color="auto" w:fill="FFFFFF"/>
        </w:rPr>
        <w:t xml:space="preserve">We are appointed by several Local Authorities to provide advice </w:t>
      </w:r>
      <w:r w:rsidR="00496878" w:rsidRPr="008E3EC4">
        <w:rPr>
          <w:rStyle w:val="Strong"/>
          <w:rFonts w:ascii="Arial" w:hAnsi="Arial" w:cs="Arial"/>
          <w:b w:val="0"/>
          <w:shd w:val="clear" w:color="auto" w:fill="FFFFFF"/>
        </w:rPr>
        <w:t>on</w:t>
      </w:r>
      <w:r w:rsidRPr="008E3EC4">
        <w:rPr>
          <w:rStyle w:val="Strong"/>
          <w:rFonts w:ascii="Arial" w:hAnsi="Arial" w:cs="Arial"/>
          <w:b w:val="0"/>
          <w:shd w:val="clear" w:color="auto" w:fill="FFFFFF"/>
        </w:rPr>
        <w:t xml:space="preserve"> development proposals</w:t>
      </w:r>
      <w:r w:rsidR="00C32E09" w:rsidRPr="008E3EC4">
        <w:rPr>
          <w:rStyle w:val="Strong"/>
          <w:rFonts w:ascii="Arial" w:hAnsi="Arial" w:cs="Arial"/>
          <w:b w:val="0"/>
          <w:shd w:val="clear" w:color="auto" w:fill="FFFFFF"/>
        </w:rPr>
        <w:t xml:space="preserve"> (planning applications, listed building applications)</w:t>
      </w:r>
      <w:r w:rsidRPr="008E3EC4">
        <w:rPr>
          <w:rStyle w:val="Strong"/>
          <w:rFonts w:ascii="Arial" w:hAnsi="Arial" w:cs="Arial"/>
          <w:b w:val="0"/>
          <w:shd w:val="clear" w:color="auto" w:fill="FFFFFF"/>
        </w:rPr>
        <w:t xml:space="preserve"> affecting heritage assets, and work with Councils regarding other heritage matters, such as Conservation Area Appraisals</w:t>
      </w:r>
      <w:r w:rsidR="001F2E53" w:rsidRPr="008E3EC4">
        <w:rPr>
          <w:rStyle w:val="Strong"/>
          <w:rFonts w:ascii="Arial" w:hAnsi="Arial" w:cs="Arial"/>
          <w:b w:val="0"/>
          <w:shd w:val="clear" w:color="auto" w:fill="FFFFFF"/>
        </w:rPr>
        <w:t>. We recently worked with our Local Authority partners to secure a grant from the Government to deliver a Lancashire Local Heritage Lists project.</w:t>
      </w:r>
      <w:r w:rsidR="008A7E4B" w:rsidRPr="008E3EC4">
        <w:rPr>
          <w:rStyle w:val="Strong"/>
          <w:rFonts w:ascii="Arial" w:hAnsi="Arial" w:cs="Arial"/>
          <w:b w:val="0"/>
          <w:shd w:val="clear" w:color="auto" w:fill="FFFFFF"/>
        </w:rPr>
        <w:t xml:space="preserve"> The work will need to be delivered in 21/22.</w:t>
      </w:r>
    </w:p>
    <w:p w:rsidR="001F2E53" w:rsidRPr="008E3EC4" w:rsidRDefault="001F2E53" w:rsidP="0009146F">
      <w:pPr>
        <w:autoSpaceDE w:val="0"/>
        <w:autoSpaceDN w:val="0"/>
        <w:adjustRightInd w:val="0"/>
        <w:spacing w:after="0" w:line="240" w:lineRule="auto"/>
        <w:jc w:val="both"/>
        <w:rPr>
          <w:rFonts w:ascii="Arial" w:hAnsi="Arial" w:cs="Arial"/>
          <w:shd w:val="clear" w:color="auto" w:fill="FFFFFF"/>
        </w:rPr>
      </w:pPr>
    </w:p>
    <w:p w:rsidR="00496878" w:rsidRPr="008E3EC4" w:rsidRDefault="001F2E53" w:rsidP="0009146F">
      <w:pPr>
        <w:autoSpaceDE w:val="0"/>
        <w:autoSpaceDN w:val="0"/>
        <w:adjustRightInd w:val="0"/>
        <w:spacing w:after="0" w:line="240" w:lineRule="auto"/>
        <w:jc w:val="both"/>
        <w:rPr>
          <w:rFonts w:ascii="Arial" w:hAnsi="Arial" w:cs="Arial"/>
          <w:shd w:val="clear" w:color="auto" w:fill="FFFFFF"/>
        </w:rPr>
      </w:pPr>
      <w:r w:rsidRPr="008E3EC4">
        <w:rPr>
          <w:rFonts w:ascii="Arial" w:hAnsi="Arial" w:cs="Arial"/>
          <w:shd w:val="clear" w:color="auto" w:fill="FFFFFF"/>
        </w:rPr>
        <w:t>In addition</w:t>
      </w:r>
      <w:r w:rsidR="00496878" w:rsidRPr="008E3EC4">
        <w:rPr>
          <w:rFonts w:ascii="Arial" w:hAnsi="Arial" w:cs="Arial"/>
          <w:shd w:val="clear" w:color="auto" w:fill="FFFFFF"/>
        </w:rPr>
        <w:t xml:space="preserve">, we are experiencing </w:t>
      </w:r>
      <w:r w:rsidR="00C32E09" w:rsidRPr="008E3EC4">
        <w:rPr>
          <w:rFonts w:ascii="Arial" w:hAnsi="Arial" w:cs="Arial"/>
          <w:shd w:val="clear" w:color="auto" w:fill="FFFFFF"/>
        </w:rPr>
        <w:t xml:space="preserve">growing </w:t>
      </w:r>
      <w:r w:rsidR="00496878" w:rsidRPr="008E3EC4">
        <w:rPr>
          <w:rFonts w:ascii="Arial" w:hAnsi="Arial" w:cs="Arial"/>
          <w:shd w:val="clear" w:color="auto" w:fill="FFFFFF"/>
        </w:rPr>
        <w:t xml:space="preserve">demand for our services from the private sector, including development advice, Heritage Statements, Heritage Impact Assessments and the preparation of listed building applications.  </w:t>
      </w:r>
    </w:p>
    <w:p w:rsidR="00496878" w:rsidRPr="008E3EC4" w:rsidRDefault="00496878" w:rsidP="0009146F">
      <w:pPr>
        <w:autoSpaceDE w:val="0"/>
        <w:autoSpaceDN w:val="0"/>
        <w:adjustRightInd w:val="0"/>
        <w:spacing w:after="0" w:line="240" w:lineRule="auto"/>
        <w:jc w:val="both"/>
        <w:rPr>
          <w:rFonts w:ascii="Arial" w:hAnsi="Arial" w:cs="Arial"/>
          <w:shd w:val="clear" w:color="auto" w:fill="FFFFFF"/>
        </w:rPr>
      </w:pPr>
    </w:p>
    <w:p w:rsidR="00C32E09" w:rsidRPr="008E3EC4" w:rsidRDefault="00496878" w:rsidP="00C32E09">
      <w:pPr>
        <w:autoSpaceDE w:val="0"/>
        <w:autoSpaceDN w:val="0"/>
        <w:adjustRightInd w:val="0"/>
        <w:spacing w:after="0" w:line="240" w:lineRule="auto"/>
        <w:jc w:val="both"/>
        <w:rPr>
          <w:rFonts w:ascii="Arial" w:hAnsi="Arial" w:cs="Arial"/>
          <w:shd w:val="clear" w:color="auto" w:fill="FFFFFF"/>
        </w:rPr>
      </w:pPr>
      <w:r w:rsidRPr="008E3EC4">
        <w:rPr>
          <w:rFonts w:ascii="Arial" w:hAnsi="Arial" w:cs="Arial"/>
          <w:shd w:val="clear" w:color="auto" w:fill="FFFFFF"/>
        </w:rPr>
        <w:t>In response, we are seeking to appoint a</w:t>
      </w:r>
      <w:r w:rsidR="00C32E09" w:rsidRPr="008E3EC4">
        <w:rPr>
          <w:rFonts w:ascii="Arial" w:hAnsi="Arial" w:cs="Arial"/>
          <w:shd w:val="clear" w:color="auto" w:fill="FFFFFF"/>
        </w:rPr>
        <w:t>nd develop a</w:t>
      </w:r>
      <w:r w:rsidR="001F2E53" w:rsidRPr="008E3EC4">
        <w:rPr>
          <w:rFonts w:ascii="Arial" w:hAnsi="Arial" w:cs="Arial"/>
          <w:shd w:val="clear" w:color="auto" w:fill="FFFFFF"/>
        </w:rPr>
        <w:t>n additional</w:t>
      </w:r>
      <w:r w:rsidRPr="008E3EC4">
        <w:rPr>
          <w:rFonts w:ascii="Arial" w:hAnsi="Arial" w:cs="Arial"/>
          <w:shd w:val="clear" w:color="auto" w:fill="FFFFFF"/>
        </w:rPr>
        <w:t xml:space="preserve"> Heritage and Conservation Assistant</w:t>
      </w:r>
      <w:r w:rsidR="00774931">
        <w:rPr>
          <w:rFonts w:ascii="Arial" w:hAnsi="Arial" w:cs="Arial"/>
          <w:shd w:val="clear" w:color="auto" w:fill="FFFFFF"/>
        </w:rPr>
        <w:t xml:space="preserve"> (12 month FTC)</w:t>
      </w:r>
      <w:r w:rsidRPr="008E3EC4">
        <w:rPr>
          <w:rFonts w:ascii="Arial" w:hAnsi="Arial" w:cs="Arial"/>
          <w:shd w:val="clear" w:color="auto" w:fill="FFFFFF"/>
        </w:rPr>
        <w:t xml:space="preserve"> who will work closely with </w:t>
      </w:r>
      <w:r w:rsidR="001F2E53" w:rsidRPr="008E3EC4">
        <w:rPr>
          <w:rFonts w:ascii="Arial" w:hAnsi="Arial" w:cs="Arial"/>
          <w:shd w:val="clear" w:color="auto" w:fill="FFFFFF"/>
        </w:rPr>
        <w:t xml:space="preserve">both </w:t>
      </w:r>
      <w:r w:rsidRPr="008E3EC4">
        <w:rPr>
          <w:rFonts w:ascii="Arial" w:hAnsi="Arial" w:cs="Arial"/>
          <w:shd w:val="clear" w:color="auto" w:fill="FFFFFF"/>
        </w:rPr>
        <w:t>the company’s lead officer for this area</w:t>
      </w:r>
      <w:r w:rsidR="001F2E53" w:rsidRPr="008E3EC4">
        <w:rPr>
          <w:rFonts w:ascii="Arial" w:hAnsi="Arial" w:cs="Arial"/>
          <w:shd w:val="clear" w:color="auto" w:fill="FFFFFF"/>
        </w:rPr>
        <w:t xml:space="preserve"> and other members of the team</w:t>
      </w:r>
      <w:r w:rsidRPr="008E3EC4">
        <w:rPr>
          <w:rFonts w:ascii="Arial" w:hAnsi="Arial" w:cs="Arial"/>
          <w:shd w:val="clear" w:color="auto" w:fill="FFFFFF"/>
        </w:rPr>
        <w:t>, helping us to continuously deliver an effective and professional service to a wide range of stakeholders</w:t>
      </w:r>
      <w:r w:rsidR="001F2E53" w:rsidRPr="008E3EC4">
        <w:rPr>
          <w:rFonts w:ascii="Arial" w:hAnsi="Arial" w:cs="Arial"/>
          <w:shd w:val="clear" w:color="auto" w:fill="FFFFFF"/>
        </w:rPr>
        <w:t>, including the delivery of the Lancashire Local Heritage Lists project</w:t>
      </w:r>
      <w:r w:rsidRPr="008E3EC4">
        <w:rPr>
          <w:rFonts w:ascii="Arial" w:hAnsi="Arial" w:cs="Arial"/>
          <w:shd w:val="clear" w:color="auto" w:fill="FFFFFF"/>
        </w:rPr>
        <w:t>.</w:t>
      </w:r>
    </w:p>
    <w:p w:rsidR="00C32E09" w:rsidRPr="008E3EC4" w:rsidRDefault="00C32E09" w:rsidP="00C32E09">
      <w:pPr>
        <w:autoSpaceDE w:val="0"/>
        <w:autoSpaceDN w:val="0"/>
        <w:adjustRightInd w:val="0"/>
        <w:spacing w:after="0" w:line="240" w:lineRule="auto"/>
        <w:jc w:val="both"/>
        <w:rPr>
          <w:rFonts w:ascii="Arial" w:hAnsi="Arial" w:cs="Arial"/>
          <w:shd w:val="clear" w:color="auto" w:fill="FFFFFF"/>
        </w:rPr>
      </w:pPr>
    </w:p>
    <w:p w:rsidR="00C32E09" w:rsidRPr="008E3EC4" w:rsidRDefault="00C32E09" w:rsidP="00C32E09">
      <w:pPr>
        <w:autoSpaceDE w:val="0"/>
        <w:autoSpaceDN w:val="0"/>
        <w:adjustRightInd w:val="0"/>
        <w:spacing w:after="0" w:line="240" w:lineRule="auto"/>
        <w:jc w:val="both"/>
        <w:rPr>
          <w:rFonts w:ascii="Arial" w:hAnsi="Arial" w:cs="Arial"/>
          <w:shd w:val="clear" w:color="auto" w:fill="FFFFFF"/>
        </w:rPr>
      </w:pPr>
      <w:r w:rsidRPr="008E3EC4">
        <w:rPr>
          <w:rFonts w:ascii="Arial" w:hAnsi="Arial" w:cs="Arial"/>
          <w:shd w:val="clear" w:color="auto" w:fill="FFFFFF"/>
        </w:rPr>
        <w:t xml:space="preserve">The post holder </w:t>
      </w:r>
      <w:r w:rsidR="008A7E4B" w:rsidRPr="008E3EC4">
        <w:rPr>
          <w:rFonts w:ascii="Arial" w:hAnsi="Arial" w:cs="Arial"/>
          <w:shd w:val="clear" w:color="auto" w:fill="FFFFFF"/>
        </w:rPr>
        <w:t xml:space="preserve">should </w:t>
      </w:r>
      <w:r w:rsidRPr="008E3EC4">
        <w:rPr>
          <w:rFonts w:ascii="Arial" w:hAnsi="Arial" w:cs="Arial"/>
          <w:shd w:val="clear" w:color="auto" w:fill="FFFFFF"/>
        </w:rPr>
        <w:t>have</w:t>
      </w:r>
      <w:r w:rsidR="00760825" w:rsidRPr="008E3EC4">
        <w:rPr>
          <w:rFonts w:ascii="Arial" w:hAnsi="Arial" w:cs="Arial"/>
          <w:shd w:val="clear" w:color="auto" w:fill="FFFFFF"/>
        </w:rPr>
        <w:t xml:space="preserve"> or be working towards</w:t>
      </w:r>
      <w:r w:rsidRPr="008E3EC4">
        <w:rPr>
          <w:rFonts w:ascii="Arial" w:hAnsi="Arial" w:cs="Arial"/>
          <w:shd w:val="clear" w:color="auto" w:fill="FFFFFF"/>
        </w:rPr>
        <w:t xml:space="preserve"> a degree (or equivalent)</w:t>
      </w:r>
      <w:r w:rsidR="008A7E4B" w:rsidRPr="008E3EC4">
        <w:rPr>
          <w:rFonts w:ascii="Arial" w:hAnsi="Arial" w:cs="Arial"/>
          <w:shd w:val="clear" w:color="auto" w:fill="FFFFFF"/>
        </w:rPr>
        <w:t xml:space="preserve"> and/or post graduate qualification</w:t>
      </w:r>
      <w:r w:rsidRPr="008E3EC4">
        <w:rPr>
          <w:rFonts w:ascii="Arial" w:hAnsi="Arial" w:cs="Arial"/>
          <w:shd w:val="clear" w:color="auto" w:fill="FFFFFF"/>
        </w:rPr>
        <w:t xml:space="preserve"> in at least </w:t>
      </w:r>
      <w:r w:rsidRPr="008E3EC4">
        <w:rPr>
          <w:rFonts w:ascii="Arial" w:hAnsi="Arial" w:cs="Arial"/>
        </w:rPr>
        <w:t xml:space="preserve">one of the following areas: </w:t>
      </w:r>
      <w:r w:rsidR="008A7E4B" w:rsidRPr="008E3EC4">
        <w:rPr>
          <w:rFonts w:ascii="Arial" w:hAnsi="Arial" w:cs="Arial"/>
        </w:rPr>
        <w:t xml:space="preserve">Heritage or </w:t>
      </w:r>
      <w:r w:rsidRPr="008E3EC4">
        <w:rPr>
          <w:rFonts w:ascii="Arial" w:hAnsi="Arial" w:cs="Arial"/>
        </w:rPr>
        <w:t>Building Conservation, Town and Country Planning or Architecture.</w:t>
      </w:r>
    </w:p>
    <w:p w:rsidR="00832A08" w:rsidRPr="008E3EC4" w:rsidRDefault="00832A08" w:rsidP="0009146F">
      <w:pPr>
        <w:autoSpaceDE w:val="0"/>
        <w:autoSpaceDN w:val="0"/>
        <w:adjustRightInd w:val="0"/>
        <w:spacing w:after="0" w:line="240" w:lineRule="auto"/>
        <w:jc w:val="both"/>
        <w:rPr>
          <w:rFonts w:ascii="Arial" w:hAnsi="Arial" w:cs="Arial"/>
        </w:rPr>
      </w:pPr>
    </w:p>
    <w:p w:rsidR="008A7E4B" w:rsidRPr="008E3EC4" w:rsidRDefault="008A7E4B" w:rsidP="0009146F">
      <w:pPr>
        <w:autoSpaceDE w:val="0"/>
        <w:autoSpaceDN w:val="0"/>
        <w:adjustRightInd w:val="0"/>
        <w:spacing w:after="0" w:line="240" w:lineRule="auto"/>
        <w:jc w:val="both"/>
        <w:rPr>
          <w:rFonts w:ascii="Arial" w:hAnsi="Arial" w:cs="Arial"/>
        </w:rPr>
      </w:pPr>
    </w:p>
    <w:p w:rsidR="00832A08" w:rsidRPr="008E3EC4" w:rsidRDefault="00832A08" w:rsidP="0009146F">
      <w:pPr>
        <w:autoSpaceDE w:val="0"/>
        <w:autoSpaceDN w:val="0"/>
        <w:adjustRightInd w:val="0"/>
        <w:spacing w:after="0" w:line="240" w:lineRule="auto"/>
        <w:jc w:val="both"/>
        <w:rPr>
          <w:rFonts w:ascii="Arial" w:hAnsi="Arial" w:cs="Arial"/>
        </w:rPr>
      </w:pPr>
      <w:r w:rsidRPr="008E3EC4">
        <w:rPr>
          <w:rFonts w:ascii="Arial" w:hAnsi="Arial" w:cs="Arial"/>
        </w:rPr>
        <w:t xml:space="preserve">For an informal discussion about the role, please contact </w:t>
      </w:r>
      <w:r w:rsidR="00496878" w:rsidRPr="008E3EC4">
        <w:rPr>
          <w:rFonts w:ascii="Arial" w:hAnsi="Arial" w:cs="Arial"/>
        </w:rPr>
        <w:t>Ian Bond</w:t>
      </w:r>
      <w:r w:rsidRPr="008E3EC4">
        <w:rPr>
          <w:rFonts w:ascii="Arial" w:hAnsi="Arial" w:cs="Arial"/>
        </w:rPr>
        <w:t>,</w:t>
      </w:r>
      <w:r w:rsidR="00496878" w:rsidRPr="008E3EC4">
        <w:rPr>
          <w:rFonts w:ascii="Arial" w:hAnsi="Arial" w:cs="Arial"/>
        </w:rPr>
        <w:t xml:space="preserve"> Lead for </w:t>
      </w:r>
      <w:r w:rsidR="001F2E53" w:rsidRPr="008E3EC4">
        <w:rPr>
          <w:rFonts w:ascii="Arial" w:hAnsi="Arial" w:cs="Arial"/>
        </w:rPr>
        <w:t>Specialist</w:t>
      </w:r>
      <w:r w:rsidR="00496878" w:rsidRPr="008E3EC4">
        <w:rPr>
          <w:rFonts w:ascii="Arial" w:hAnsi="Arial" w:cs="Arial"/>
        </w:rPr>
        <w:t xml:space="preserve"> </w:t>
      </w:r>
      <w:r w:rsidR="001F2E53" w:rsidRPr="008E3EC4">
        <w:rPr>
          <w:rFonts w:ascii="Arial" w:hAnsi="Arial" w:cs="Arial"/>
        </w:rPr>
        <w:t>s</w:t>
      </w:r>
      <w:r w:rsidR="00496878" w:rsidRPr="008E3EC4">
        <w:rPr>
          <w:rFonts w:ascii="Arial" w:hAnsi="Arial" w:cs="Arial"/>
        </w:rPr>
        <w:t xml:space="preserve">ervices at Growth Lancashire – </w:t>
      </w:r>
      <w:proofErr w:type="spellStart"/>
      <w:r w:rsidR="00496878" w:rsidRPr="008E3EC4">
        <w:rPr>
          <w:rFonts w:ascii="Arial" w:hAnsi="Arial" w:cs="Arial"/>
        </w:rPr>
        <w:t>tel</w:t>
      </w:r>
      <w:proofErr w:type="spellEnd"/>
      <w:r w:rsidR="00496878" w:rsidRPr="008E3EC4">
        <w:rPr>
          <w:rFonts w:ascii="Arial" w:hAnsi="Arial" w:cs="Arial"/>
        </w:rPr>
        <w:t xml:space="preserve">: </w:t>
      </w:r>
      <w:r w:rsidR="00496878" w:rsidRPr="008E3EC4">
        <w:rPr>
          <w:rFonts w:ascii="Arial" w:hAnsi="Arial" w:cs="Arial"/>
          <w:lang w:eastAsia="en-GB"/>
        </w:rPr>
        <w:t>07811 807763</w:t>
      </w:r>
      <w:r w:rsidR="000F0FCC" w:rsidRPr="008E3EC4">
        <w:rPr>
          <w:rFonts w:ascii="Arial" w:hAnsi="Arial" w:cs="Arial"/>
          <w:lang w:eastAsia="en-GB"/>
        </w:rPr>
        <w:t xml:space="preserve">. </w:t>
      </w:r>
    </w:p>
    <w:p w:rsidR="00B12FF7" w:rsidRPr="008E3EC4" w:rsidRDefault="00B12FF7" w:rsidP="0009146F">
      <w:pPr>
        <w:autoSpaceDE w:val="0"/>
        <w:autoSpaceDN w:val="0"/>
        <w:adjustRightInd w:val="0"/>
        <w:spacing w:after="0" w:line="240" w:lineRule="auto"/>
        <w:jc w:val="both"/>
        <w:rPr>
          <w:rFonts w:ascii="Arial" w:hAnsi="Arial" w:cs="Arial"/>
          <w:bCs/>
        </w:rPr>
      </w:pPr>
      <w:r w:rsidRPr="008E3EC4">
        <w:rPr>
          <w:rFonts w:ascii="Arial" w:hAnsi="Arial" w:cs="Arial"/>
          <w:bCs/>
        </w:rPr>
        <w:t xml:space="preserve">  </w:t>
      </w:r>
    </w:p>
    <w:p w:rsidR="00832A08" w:rsidRPr="008E3EC4" w:rsidRDefault="00832A08" w:rsidP="0009146F">
      <w:pPr>
        <w:autoSpaceDE w:val="0"/>
        <w:autoSpaceDN w:val="0"/>
        <w:adjustRightInd w:val="0"/>
        <w:spacing w:after="0" w:line="240" w:lineRule="auto"/>
        <w:jc w:val="both"/>
        <w:rPr>
          <w:rFonts w:ascii="Arial" w:hAnsi="Arial" w:cs="Arial"/>
          <w:bCs/>
          <w:color w:val="000000"/>
        </w:rPr>
      </w:pPr>
      <w:r w:rsidRPr="008E3EC4">
        <w:rPr>
          <w:rFonts w:ascii="Arial" w:hAnsi="Arial" w:cs="Arial"/>
          <w:bCs/>
        </w:rPr>
        <w:t xml:space="preserve">Interested applicants are asked to submit a CV </w:t>
      </w:r>
      <w:r w:rsidR="008F37A2" w:rsidRPr="008E3EC4">
        <w:rPr>
          <w:rFonts w:ascii="Arial" w:hAnsi="Arial" w:cs="Arial"/>
          <w:bCs/>
        </w:rPr>
        <w:t xml:space="preserve">and covering letter </w:t>
      </w:r>
      <w:r w:rsidR="00C32E09" w:rsidRPr="008E3EC4">
        <w:rPr>
          <w:rFonts w:ascii="Arial" w:hAnsi="Arial" w:cs="Arial"/>
          <w:bCs/>
        </w:rPr>
        <w:t>to ian.bond@growthlancashire.co.uk</w:t>
      </w:r>
      <w:r w:rsidR="008F37A2" w:rsidRPr="008E3EC4">
        <w:rPr>
          <w:rFonts w:ascii="Arial" w:hAnsi="Arial" w:cs="Arial"/>
          <w:bCs/>
          <w:color w:val="000000"/>
        </w:rPr>
        <w:t xml:space="preserve"> detailing how they meet the knowledge/skill/ability requirements set out in section 3 of the Job Description.</w:t>
      </w:r>
    </w:p>
    <w:p w:rsidR="00832A08" w:rsidRPr="008E3EC4" w:rsidRDefault="00832A08" w:rsidP="008E6EB0">
      <w:pPr>
        <w:autoSpaceDE w:val="0"/>
        <w:autoSpaceDN w:val="0"/>
        <w:adjustRightInd w:val="0"/>
        <w:spacing w:after="0" w:line="240" w:lineRule="auto"/>
        <w:rPr>
          <w:rFonts w:ascii="Arial" w:hAnsi="Arial" w:cs="Arial"/>
          <w:bCs/>
        </w:rPr>
      </w:pPr>
    </w:p>
    <w:p w:rsidR="008949A5" w:rsidRPr="008E3EC4" w:rsidRDefault="00832A08" w:rsidP="008E6EB0">
      <w:pPr>
        <w:autoSpaceDE w:val="0"/>
        <w:autoSpaceDN w:val="0"/>
        <w:adjustRightInd w:val="0"/>
        <w:spacing w:after="0" w:line="240" w:lineRule="auto"/>
        <w:rPr>
          <w:rFonts w:ascii="Arial" w:hAnsi="Arial" w:cs="Arial"/>
          <w:bCs/>
        </w:rPr>
      </w:pPr>
      <w:r w:rsidRPr="008E3EC4">
        <w:rPr>
          <w:rFonts w:ascii="Arial" w:hAnsi="Arial" w:cs="Arial"/>
          <w:bCs/>
        </w:rPr>
        <w:t>Closing date</w:t>
      </w:r>
      <w:r w:rsidR="0009146F" w:rsidRPr="008E3EC4">
        <w:rPr>
          <w:rFonts w:ascii="Arial" w:hAnsi="Arial" w:cs="Arial"/>
          <w:bCs/>
        </w:rPr>
        <w:t>:</w:t>
      </w:r>
      <w:r w:rsidR="00760825" w:rsidRPr="008E3EC4">
        <w:rPr>
          <w:rFonts w:ascii="Arial" w:hAnsi="Arial" w:cs="Arial"/>
          <w:bCs/>
        </w:rPr>
        <w:t xml:space="preserve"> 17:00 Friday 23</w:t>
      </w:r>
      <w:r w:rsidR="00760825" w:rsidRPr="008E3EC4">
        <w:rPr>
          <w:rFonts w:ascii="Arial" w:hAnsi="Arial" w:cs="Arial"/>
          <w:bCs/>
          <w:vertAlign w:val="superscript"/>
        </w:rPr>
        <w:t>rd</w:t>
      </w:r>
      <w:r w:rsidR="00760825" w:rsidRPr="008E3EC4">
        <w:rPr>
          <w:rFonts w:ascii="Arial" w:hAnsi="Arial" w:cs="Arial"/>
          <w:bCs/>
        </w:rPr>
        <w:t xml:space="preserve"> April 2021 </w:t>
      </w:r>
    </w:p>
    <w:p w:rsidR="008E6EB0" w:rsidRPr="008E3EC4" w:rsidRDefault="007E7C99" w:rsidP="008E6EB0">
      <w:pPr>
        <w:autoSpaceDE w:val="0"/>
        <w:autoSpaceDN w:val="0"/>
        <w:adjustRightInd w:val="0"/>
        <w:spacing w:after="0" w:line="240" w:lineRule="auto"/>
        <w:rPr>
          <w:rFonts w:ascii="Arial" w:hAnsi="Arial" w:cs="Arial"/>
        </w:rPr>
      </w:pPr>
      <w:r w:rsidRPr="008E3EC4">
        <w:rPr>
          <w:rFonts w:ascii="Arial" w:hAnsi="Arial" w:cs="Arial"/>
          <w:b/>
          <w:bCs/>
        </w:rPr>
        <w:t xml:space="preserve">                               </w:t>
      </w:r>
    </w:p>
    <w:tbl>
      <w:tblPr>
        <w:tblStyle w:val="LightList-Accent1"/>
        <w:tblW w:w="9788" w:type="dxa"/>
        <w:tblLayout w:type="fixed"/>
        <w:tblLook w:val="0000" w:firstRow="0" w:lastRow="0" w:firstColumn="0" w:lastColumn="0" w:noHBand="0" w:noVBand="0"/>
      </w:tblPr>
      <w:tblGrid>
        <w:gridCol w:w="2802"/>
        <w:gridCol w:w="6942"/>
        <w:gridCol w:w="44"/>
      </w:tblGrid>
      <w:tr w:rsidR="00760825" w:rsidRPr="008E3EC4" w:rsidTr="00BA4FDB">
        <w:trPr>
          <w:cnfStyle w:val="000000100000" w:firstRow="0" w:lastRow="0" w:firstColumn="0" w:lastColumn="0" w:oddVBand="0" w:evenVBand="0" w:oddHBand="1" w:evenHBand="0" w:firstRowFirstColumn="0" w:firstRowLastColumn="0" w:lastRowFirstColumn="0" w:lastRowLastColumn="0"/>
          <w:trHeight w:val="152"/>
        </w:trPr>
        <w:tc>
          <w:tcPr>
            <w:cnfStyle w:val="000010000000" w:firstRow="0" w:lastRow="0" w:firstColumn="0" w:lastColumn="0" w:oddVBand="1" w:evenVBand="0" w:oddHBand="0" w:evenHBand="0" w:firstRowFirstColumn="0" w:firstRowLastColumn="0" w:lastRowFirstColumn="0" w:lastRowLastColumn="0"/>
            <w:tcW w:w="2802" w:type="dxa"/>
            <w:shd w:val="clear" w:color="auto" w:fill="F2F2F2" w:themeFill="background1" w:themeFillShade="F2"/>
          </w:tcPr>
          <w:p w:rsidR="00C32E09" w:rsidRPr="008E3EC4" w:rsidRDefault="00C32E09" w:rsidP="00BA4FDB">
            <w:pPr>
              <w:autoSpaceDE w:val="0"/>
              <w:autoSpaceDN w:val="0"/>
              <w:adjustRightInd w:val="0"/>
              <w:rPr>
                <w:rFonts w:ascii="Arial" w:hAnsi="Arial" w:cs="Arial"/>
                <w:b/>
                <w:bCs/>
              </w:rPr>
            </w:pPr>
            <w:r w:rsidRPr="008E3EC4">
              <w:rPr>
                <w:rFonts w:ascii="Arial" w:hAnsi="Arial" w:cs="Arial"/>
                <w:b/>
                <w:bCs/>
              </w:rPr>
              <w:t xml:space="preserve">Job Title </w:t>
            </w:r>
          </w:p>
          <w:p w:rsidR="00C32E09" w:rsidRPr="008E3EC4" w:rsidRDefault="00C32E09" w:rsidP="00BA4FDB">
            <w:pPr>
              <w:autoSpaceDE w:val="0"/>
              <w:autoSpaceDN w:val="0"/>
              <w:adjustRightInd w:val="0"/>
              <w:rPr>
                <w:rFonts w:ascii="Arial" w:hAnsi="Arial" w:cs="Arial"/>
              </w:rPr>
            </w:pPr>
          </w:p>
        </w:tc>
        <w:tc>
          <w:tcPr>
            <w:tcW w:w="6986" w:type="dxa"/>
            <w:gridSpan w:val="2"/>
            <w:tcBorders>
              <w:right w:val="single" w:sz="4" w:space="0" w:color="auto"/>
            </w:tcBorders>
          </w:tcPr>
          <w:p w:rsidR="00C32E09" w:rsidRPr="008E3EC4" w:rsidRDefault="00C32E09" w:rsidP="00BA4FD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8E3EC4">
              <w:rPr>
                <w:rFonts w:ascii="Arial" w:hAnsi="Arial" w:cs="Arial"/>
              </w:rPr>
              <w:t>Heritage and Conservation Assistant</w:t>
            </w:r>
          </w:p>
        </w:tc>
      </w:tr>
      <w:tr w:rsidR="00760825" w:rsidRPr="008E3EC4" w:rsidTr="00BA4FDB">
        <w:trPr>
          <w:trHeight w:val="152"/>
        </w:trPr>
        <w:tc>
          <w:tcPr>
            <w:cnfStyle w:val="000010000000" w:firstRow="0" w:lastRow="0" w:firstColumn="0" w:lastColumn="0" w:oddVBand="1" w:evenVBand="0" w:oddHBand="0" w:evenHBand="0" w:firstRowFirstColumn="0" w:firstRowLastColumn="0" w:lastRowFirstColumn="0" w:lastRowLastColumn="0"/>
            <w:tcW w:w="2802" w:type="dxa"/>
            <w:shd w:val="clear" w:color="auto" w:fill="F2F2F2" w:themeFill="background1" w:themeFillShade="F2"/>
          </w:tcPr>
          <w:p w:rsidR="00C32E09" w:rsidRPr="008E3EC4" w:rsidRDefault="00C32E09" w:rsidP="00BA4FDB">
            <w:pPr>
              <w:autoSpaceDE w:val="0"/>
              <w:autoSpaceDN w:val="0"/>
              <w:adjustRightInd w:val="0"/>
              <w:rPr>
                <w:rFonts w:ascii="Arial" w:hAnsi="Arial" w:cs="Arial"/>
                <w:b/>
                <w:bCs/>
              </w:rPr>
            </w:pPr>
            <w:r w:rsidRPr="008E3EC4">
              <w:rPr>
                <w:rFonts w:ascii="Arial" w:hAnsi="Arial" w:cs="Arial"/>
                <w:b/>
                <w:bCs/>
              </w:rPr>
              <w:t>Company</w:t>
            </w:r>
          </w:p>
          <w:p w:rsidR="00C32E09" w:rsidRPr="008E3EC4" w:rsidRDefault="00C32E09" w:rsidP="00BA4FDB">
            <w:pPr>
              <w:autoSpaceDE w:val="0"/>
              <w:autoSpaceDN w:val="0"/>
              <w:adjustRightInd w:val="0"/>
              <w:rPr>
                <w:rFonts w:ascii="Arial" w:hAnsi="Arial" w:cs="Arial"/>
                <w:b/>
                <w:bCs/>
              </w:rPr>
            </w:pPr>
          </w:p>
        </w:tc>
        <w:tc>
          <w:tcPr>
            <w:tcW w:w="6986" w:type="dxa"/>
            <w:gridSpan w:val="2"/>
            <w:tcBorders>
              <w:right w:val="single" w:sz="4" w:space="0" w:color="auto"/>
            </w:tcBorders>
          </w:tcPr>
          <w:p w:rsidR="00C32E09" w:rsidRPr="008E3EC4" w:rsidRDefault="00C32E09" w:rsidP="00BA4FD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8E3EC4">
              <w:rPr>
                <w:rFonts w:ascii="Arial" w:hAnsi="Arial" w:cs="Arial"/>
              </w:rPr>
              <w:t>Growth Lancashire Ltd</w:t>
            </w:r>
          </w:p>
        </w:tc>
      </w:tr>
      <w:tr w:rsidR="00760825" w:rsidRPr="008E3EC4" w:rsidTr="00BA4FDB">
        <w:trPr>
          <w:cnfStyle w:val="000000100000" w:firstRow="0" w:lastRow="0" w:firstColumn="0" w:lastColumn="0" w:oddVBand="0" w:evenVBand="0" w:oddHBand="1" w:evenHBand="0" w:firstRowFirstColumn="0" w:firstRowLastColumn="0" w:lastRowFirstColumn="0" w:lastRowLastColumn="0"/>
          <w:trHeight w:val="152"/>
        </w:trPr>
        <w:tc>
          <w:tcPr>
            <w:cnfStyle w:val="000010000000" w:firstRow="0" w:lastRow="0" w:firstColumn="0" w:lastColumn="0" w:oddVBand="1" w:evenVBand="0" w:oddHBand="0" w:evenHBand="0" w:firstRowFirstColumn="0" w:firstRowLastColumn="0" w:lastRowFirstColumn="0" w:lastRowLastColumn="0"/>
            <w:tcW w:w="2802" w:type="dxa"/>
            <w:shd w:val="clear" w:color="auto" w:fill="F2F2F2" w:themeFill="background1" w:themeFillShade="F2"/>
          </w:tcPr>
          <w:p w:rsidR="00C32E09" w:rsidRPr="008E3EC4" w:rsidRDefault="00C32E09" w:rsidP="00BA4FDB">
            <w:pPr>
              <w:autoSpaceDE w:val="0"/>
              <w:autoSpaceDN w:val="0"/>
              <w:adjustRightInd w:val="0"/>
              <w:rPr>
                <w:rFonts w:ascii="Arial" w:hAnsi="Arial" w:cs="Arial"/>
                <w:b/>
                <w:bCs/>
              </w:rPr>
            </w:pPr>
            <w:r w:rsidRPr="008E3EC4">
              <w:rPr>
                <w:rFonts w:ascii="Arial" w:hAnsi="Arial" w:cs="Arial"/>
                <w:b/>
                <w:bCs/>
              </w:rPr>
              <w:t>Salary</w:t>
            </w:r>
          </w:p>
          <w:p w:rsidR="00C32E09" w:rsidRPr="008E3EC4" w:rsidRDefault="00C32E09" w:rsidP="00BA4FDB">
            <w:pPr>
              <w:autoSpaceDE w:val="0"/>
              <w:autoSpaceDN w:val="0"/>
              <w:adjustRightInd w:val="0"/>
              <w:rPr>
                <w:rFonts w:ascii="Arial" w:hAnsi="Arial" w:cs="Arial"/>
                <w:b/>
                <w:bCs/>
              </w:rPr>
            </w:pPr>
          </w:p>
        </w:tc>
        <w:tc>
          <w:tcPr>
            <w:tcW w:w="6986" w:type="dxa"/>
            <w:gridSpan w:val="2"/>
            <w:tcBorders>
              <w:right w:val="single" w:sz="4" w:space="0" w:color="auto"/>
            </w:tcBorders>
          </w:tcPr>
          <w:p w:rsidR="00C32E09" w:rsidRPr="008E3EC4" w:rsidRDefault="00C32E09" w:rsidP="001F2E5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8E3EC4">
              <w:rPr>
                <w:rFonts w:ascii="Arial" w:hAnsi="Arial" w:cs="Arial"/>
              </w:rPr>
              <w:t>£20,</w:t>
            </w:r>
            <w:r w:rsidR="001F2E53" w:rsidRPr="008E3EC4">
              <w:rPr>
                <w:rFonts w:ascii="Arial" w:hAnsi="Arial" w:cs="Arial"/>
              </w:rPr>
              <w:t>903</w:t>
            </w:r>
            <w:r w:rsidRPr="008E3EC4">
              <w:rPr>
                <w:rFonts w:ascii="Arial" w:hAnsi="Arial" w:cs="Arial"/>
              </w:rPr>
              <w:t xml:space="preserve"> - £2</w:t>
            </w:r>
            <w:r w:rsidR="001F2E53" w:rsidRPr="008E3EC4">
              <w:rPr>
                <w:rFonts w:ascii="Arial" w:hAnsi="Arial" w:cs="Arial"/>
              </w:rPr>
              <w:t>3</w:t>
            </w:r>
            <w:r w:rsidRPr="008E3EC4">
              <w:rPr>
                <w:rFonts w:ascii="Arial" w:hAnsi="Arial" w:cs="Arial"/>
              </w:rPr>
              <w:t>,</w:t>
            </w:r>
            <w:r w:rsidR="001F2E53" w:rsidRPr="008E3EC4">
              <w:rPr>
                <w:rFonts w:ascii="Arial" w:hAnsi="Arial" w:cs="Arial"/>
              </w:rPr>
              <w:t>541</w:t>
            </w:r>
            <w:r w:rsidR="00774931">
              <w:rPr>
                <w:rFonts w:ascii="Arial" w:hAnsi="Arial" w:cs="Arial"/>
              </w:rPr>
              <w:t xml:space="preserve"> (12 month FTC)</w:t>
            </w:r>
            <w:bookmarkStart w:id="0" w:name="_GoBack"/>
            <w:bookmarkEnd w:id="0"/>
          </w:p>
        </w:tc>
      </w:tr>
      <w:tr w:rsidR="00760825" w:rsidRPr="008E3EC4" w:rsidTr="00BA4FDB">
        <w:trPr>
          <w:trHeight w:val="355"/>
        </w:trPr>
        <w:tc>
          <w:tcPr>
            <w:cnfStyle w:val="000010000000" w:firstRow="0" w:lastRow="0" w:firstColumn="0" w:lastColumn="0" w:oddVBand="1" w:evenVBand="0" w:oddHBand="0" w:evenHBand="0" w:firstRowFirstColumn="0" w:firstRowLastColumn="0" w:lastRowFirstColumn="0" w:lastRowLastColumn="0"/>
            <w:tcW w:w="9788" w:type="dxa"/>
            <w:gridSpan w:val="3"/>
            <w:shd w:val="clear" w:color="auto" w:fill="F2F2F2" w:themeFill="background1" w:themeFillShade="F2"/>
          </w:tcPr>
          <w:p w:rsidR="00C32E09" w:rsidRPr="008E3EC4" w:rsidRDefault="00C32E09" w:rsidP="00BA4FDB">
            <w:pPr>
              <w:pStyle w:val="ListParagraph"/>
              <w:numPr>
                <w:ilvl w:val="0"/>
                <w:numId w:val="3"/>
              </w:numPr>
              <w:shd w:val="clear" w:color="auto" w:fill="F2F2F2" w:themeFill="background1" w:themeFillShade="F2"/>
              <w:autoSpaceDE w:val="0"/>
              <w:autoSpaceDN w:val="0"/>
              <w:adjustRightInd w:val="0"/>
              <w:rPr>
                <w:rFonts w:ascii="Arial" w:hAnsi="Arial" w:cs="Arial"/>
                <w:b/>
                <w:bCs/>
              </w:rPr>
            </w:pPr>
            <w:r w:rsidRPr="008E3EC4">
              <w:rPr>
                <w:rFonts w:ascii="Arial" w:hAnsi="Arial" w:cs="Arial"/>
                <w:b/>
                <w:bCs/>
              </w:rPr>
              <w:t>PURPOSE OF THE JOB</w:t>
            </w:r>
          </w:p>
          <w:p w:rsidR="00C32E09" w:rsidRPr="008E3EC4" w:rsidRDefault="00C32E09" w:rsidP="00BA4FDB">
            <w:pPr>
              <w:pStyle w:val="ListParagraph"/>
              <w:shd w:val="clear" w:color="auto" w:fill="F2F2F2" w:themeFill="background1" w:themeFillShade="F2"/>
              <w:autoSpaceDE w:val="0"/>
              <w:autoSpaceDN w:val="0"/>
              <w:adjustRightInd w:val="0"/>
              <w:rPr>
                <w:rFonts w:ascii="Arial" w:hAnsi="Arial" w:cs="Arial"/>
                <w:b/>
                <w:bCs/>
              </w:rPr>
            </w:pPr>
          </w:p>
        </w:tc>
      </w:tr>
      <w:tr w:rsidR="00760825" w:rsidRPr="008E3EC4" w:rsidTr="00BA4FDB">
        <w:trPr>
          <w:cnfStyle w:val="000000100000" w:firstRow="0" w:lastRow="0" w:firstColumn="0" w:lastColumn="0" w:oddVBand="0" w:evenVBand="0" w:oddHBand="1" w:evenHBand="0" w:firstRowFirstColumn="0" w:firstRowLastColumn="0" w:lastRowFirstColumn="0" w:lastRowLastColumn="0"/>
          <w:trHeight w:val="1042"/>
        </w:trPr>
        <w:tc>
          <w:tcPr>
            <w:cnfStyle w:val="000010000000" w:firstRow="0" w:lastRow="0" w:firstColumn="0" w:lastColumn="0" w:oddVBand="1" w:evenVBand="0" w:oddHBand="0" w:evenHBand="0" w:firstRowFirstColumn="0" w:firstRowLastColumn="0" w:lastRowFirstColumn="0" w:lastRowLastColumn="0"/>
            <w:tcW w:w="9788" w:type="dxa"/>
            <w:gridSpan w:val="3"/>
          </w:tcPr>
          <w:p w:rsidR="00C32E09" w:rsidRPr="008E3EC4" w:rsidRDefault="00C32E09" w:rsidP="00BA4FDB">
            <w:pPr>
              <w:pStyle w:val="List2"/>
              <w:spacing w:after="0"/>
              <w:ind w:left="0" w:firstLine="0"/>
              <w:jc w:val="both"/>
              <w:rPr>
                <w:szCs w:val="22"/>
              </w:rPr>
            </w:pPr>
            <w:r w:rsidRPr="008E3EC4">
              <w:rPr>
                <w:szCs w:val="22"/>
              </w:rPr>
              <w:t xml:space="preserve">The post holder will support the company’s Lead for </w:t>
            </w:r>
            <w:r w:rsidR="001F2E53" w:rsidRPr="008E3EC4">
              <w:rPr>
                <w:szCs w:val="22"/>
              </w:rPr>
              <w:t>Specialist</w:t>
            </w:r>
            <w:r w:rsidRPr="008E3EC4">
              <w:rPr>
                <w:szCs w:val="22"/>
              </w:rPr>
              <w:t xml:space="preserve"> </w:t>
            </w:r>
            <w:r w:rsidR="001F2E53" w:rsidRPr="008E3EC4">
              <w:rPr>
                <w:szCs w:val="22"/>
              </w:rPr>
              <w:t>s</w:t>
            </w:r>
            <w:r w:rsidRPr="008E3EC4">
              <w:rPr>
                <w:szCs w:val="22"/>
              </w:rPr>
              <w:t>ervices in helping to deliver effective and professional heritage/conservation services to both the public, private and</w:t>
            </w:r>
            <w:r w:rsidR="008A7E4B" w:rsidRPr="008E3EC4">
              <w:rPr>
                <w:szCs w:val="22"/>
              </w:rPr>
              <w:t xml:space="preserve"> </w:t>
            </w:r>
            <w:r w:rsidRPr="008E3EC4">
              <w:rPr>
                <w:szCs w:val="22"/>
              </w:rPr>
              <w:t>voluntary sectors across the region.</w:t>
            </w:r>
          </w:p>
          <w:p w:rsidR="00C32E09" w:rsidRPr="008E3EC4" w:rsidRDefault="00C32E09" w:rsidP="00BA4FDB">
            <w:pPr>
              <w:pStyle w:val="List2"/>
              <w:spacing w:after="0"/>
              <w:ind w:left="567"/>
              <w:jc w:val="both"/>
              <w:rPr>
                <w:szCs w:val="22"/>
              </w:rPr>
            </w:pPr>
          </w:p>
        </w:tc>
      </w:tr>
      <w:tr w:rsidR="00760825" w:rsidRPr="008E3EC4" w:rsidTr="00BA4FDB">
        <w:trPr>
          <w:trHeight w:val="575"/>
        </w:trPr>
        <w:tc>
          <w:tcPr>
            <w:cnfStyle w:val="000010000000" w:firstRow="0" w:lastRow="0" w:firstColumn="0" w:lastColumn="0" w:oddVBand="1" w:evenVBand="0" w:oddHBand="0" w:evenHBand="0" w:firstRowFirstColumn="0" w:firstRowLastColumn="0" w:lastRowFirstColumn="0" w:lastRowLastColumn="0"/>
            <w:tcW w:w="9788" w:type="dxa"/>
            <w:gridSpan w:val="3"/>
            <w:shd w:val="clear" w:color="auto" w:fill="F2F2F2" w:themeFill="background1" w:themeFillShade="F2"/>
          </w:tcPr>
          <w:p w:rsidR="00C32E09" w:rsidRPr="008E3EC4" w:rsidRDefault="00C32E09" w:rsidP="00BA4FDB">
            <w:pPr>
              <w:pStyle w:val="ListParagraph"/>
              <w:numPr>
                <w:ilvl w:val="0"/>
                <w:numId w:val="3"/>
              </w:numPr>
              <w:shd w:val="clear" w:color="auto" w:fill="F2F2F2" w:themeFill="background1" w:themeFillShade="F2"/>
              <w:autoSpaceDE w:val="0"/>
              <w:autoSpaceDN w:val="0"/>
              <w:adjustRightInd w:val="0"/>
              <w:rPr>
                <w:rFonts w:ascii="Arial" w:hAnsi="Arial" w:cs="Arial"/>
                <w:b/>
                <w:bCs/>
              </w:rPr>
            </w:pPr>
            <w:r w:rsidRPr="008E3EC4">
              <w:rPr>
                <w:rFonts w:ascii="Arial" w:hAnsi="Arial" w:cs="Arial"/>
                <w:b/>
                <w:bCs/>
                <w:shd w:val="clear" w:color="auto" w:fill="F2F2F2" w:themeFill="background1" w:themeFillShade="F2"/>
              </w:rPr>
              <w:t>MAIN AREAS OF RESPONSIBILITY</w:t>
            </w:r>
            <w:r w:rsidRPr="008E3EC4">
              <w:rPr>
                <w:rFonts w:ascii="Arial" w:hAnsi="Arial" w:cs="Arial"/>
                <w:b/>
                <w:bCs/>
              </w:rPr>
              <w:t xml:space="preserve"> </w:t>
            </w:r>
          </w:p>
        </w:tc>
      </w:tr>
      <w:tr w:rsidR="00760825" w:rsidRPr="008E3EC4" w:rsidTr="00BA4FDB">
        <w:trPr>
          <w:gridAfter w:val="1"/>
          <w:cnfStyle w:val="000000100000" w:firstRow="0" w:lastRow="0" w:firstColumn="0" w:lastColumn="0" w:oddVBand="0" w:evenVBand="0" w:oddHBand="1" w:evenHBand="0" w:firstRowFirstColumn="0" w:firstRowLastColumn="0" w:lastRowFirstColumn="0" w:lastRowLastColumn="0"/>
          <w:wAfter w:w="44" w:type="dxa"/>
          <w:trHeight w:val="209"/>
        </w:trPr>
        <w:tc>
          <w:tcPr>
            <w:cnfStyle w:val="000010000000" w:firstRow="0" w:lastRow="0" w:firstColumn="0" w:lastColumn="0" w:oddVBand="1" w:evenVBand="0" w:oddHBand="0" w:evenHBand="0" w:firstRowFirstColumn="0" w:firstRowLastColumn="0" w:lastRowFirstColumn="0" w:lastRowLastColumn="0"/>
            <w:tcW w:w="9744" w:type="dxa"/>
            <w:gridSpan w:val="2"/>
          </w:tcPr>
          <w:p w:rsidR="00C32E09" w:rsidRPr="008E3EC4" w:rsidRDefault="00C32E09" w:rsidP="00BA4FDB">
            <w:pPr>
              <w:rPr>
                <w:rFonts w:ascii="Arial" w:hAnsi="Arial" w:cs="Arial"/>
              </w:rPr>
            </w:pPr>
            <w:r w:rsidRPr="008E3EC4">
              <w:rPr>
                <w:rFonts w:ascii="Arial" w:hAnsi="Arial" w:cs="Arial"/>
              </w:rPr>
              <w:t xml:space="preserve">The post holder will be given the supervision and development opportunities to assist the </w:t>
            </w:r>
            <w:r w:rsidR="001F2E53" w:rsidRPr="008E3EC4">
              <w:rPr>
                <w:rFonts w:ascii="Arial" w:hAnsi="Arial" w:cs="Arial"/>
              </w:rPr>
              <w:t>company</w:t>
            </w:r>
            <w:r w:rsidRPr="008E3EC4">
              <w:rPr>
                <w:rFonts w:ascii="Arial" w:hAnsi="Arial" w:cs="Arial"/>
              </w:rPr>
              <w:t xml:space="preserve"> in providing:</w:t>
            </w:r>
          </w:p>
          <w:p w:rsidR="00C32E09" w:rsidRPr="008E3EC4" w:rsidRDefault="00C32E09" w:rsidP="00C32E09">
            <w:pPr>
              <w:pStyle w:val="ListParagraph"/>
              <w:numPr>
                <w:ilvl w:val="0"/>
                <w:numId w:val="15"/>
              </w:numPr>
              <w:rPr>
                <w:rFonts w:ascii="Arial" w:hAnsi="Arial" w:cs="Arial"/>
              </w:rPr>
            </w:pPr>
            <w:r w:rsidRPr="008E3EC4">
              <w:rPr>
                <w:rFonts w:ascii="Arial" w:hAnsi="Arial" w:cs="Arial"/>
              </w:rPr>
              <w:t xml:space="preserve">High quality and professional conservation/heritage advice to our partner Local Authorities, private sector clients, stakeholders and external organisations. </w:t>
            </w:r>
          </w:p>
          <w:p w:rsidR="00C32E09" w:rsidRPr="008E3EC4" w:rsidRDefault="00C32E09" w:rsidP="00C32E09">
            <w:pPr>
              <w:pStyle w:val="ListParagraph"/>
              <w:numPr>
                <w:ilvl w:val="0"/>
                <w:numId w:val="15"/>
              </w:numPr>
              <w:rPr>
                <w:rFonts w:ascii="Arial" w:hAnsi="Arial" w:cs="Arial"/>
              </w:rPr>
            </w:pPr>
            <w:r w:rsidRPr="008E3EC4">
              <w:rPr>
                <w:rFonts w:ascii="Arial" w:hAnsi="Arial" w:cs="Arial"/>
              </w:rPr>
              <w:t xml:space="preserve">Relevant conservation/heritage advice relating to development proposals affecting heritage assets and where necessary investigate matters relating to unauthorised works. </w:t>
            </w:r>
          </w:p>
          <w:p w:rsidR="00C32E09" w:rsidRPr="008E3EC4" w:rsidRDefault="00C32E09" w:rsidP="00C32E09">
            <w:pPr>
              <w:pStyle w:val="ListParagraph"/>
              <w:numPr>
                <w:ilvl w:val="0"/>
                <w:numId w:val="15"/>
              </w:numPr>
              <w:rPr>
                <w:rFonts w:ascii="Arial" w:hAnsi="Arial" w:cs="Arial"/>
              </w:rPr>
            </w:pPr>
            <w:r w:rsidRPr="008E3EC4">
              <w:rPr>
                <w:rFonts w:ascii="Arial" w:hAnsi="Arial" w:cs="Arial"/>
              </w:rPr>
              <w:t xml:space="preserve">Assistance in Planning Enforcement matters and provide support/evidence at Planning/Listed Building Appeals. </w:t>
            </w:r>
          </w:p>
          <w:p w:rsidR="00C32E09" w:rsidRPr="008E3EC4" w:rsidRDefault="00C32E09" w:rsidP="00C32E09">
            <w:pPr>
              <w:pStyle w:val="ListParagraph"/>
              <w:numPr>
                <w:ilvl w:val="0"/>
                <w:numId w:val="15"/>
              </w:numPr>
              <w:rPr>
                <w:rFonts w:ascii="Arial" w:hAnsi="Arial" w:cs="Arial"/>
              </w:rPr>
            </w:pPr>
            <w:r w:rsidRPr="008E3EC4">
              <w:rPr>
                <w:rFonts w:ascii="Arial" w:hAnsi="Arial" w:cs="Arial"/>
              </w:rPr>
              <w:t xml:space="preserve">Support on the preparation of bids for external contracts, public sector initiatives and or grant funding relating to the historic built environment, including partnership projects delivered through working with external organisations. </w:t>
            </w:r>
          </w:p>
          <w:p w:rsidR="008A7E4B" w:rsidRPr="008E3EC4" w:rsidRDefault="008A7E4B" w:rsidP="008A7E4B">
            <w:pPr>
              <w:pStyle w:val="ListParagraph"/>
              <w:numPr>
                <w:ilvl w:val="0"/>
                <w:numId w:val="15"/>
              </w:numPr>
              <w:spacing w:after="200" w:line="276" w:lineRule="auto"/>
              <w:rPr>
                <w:rFonts w:ascii="Arial" w:hAnsi="Arial" w:cs="Arial"/>
              </w:rPr>
            </w:pPr>
            <w:r w:rsidRPr="008E3EC4">
              <w:rPr>
                <w:rFonts w:ascii="Arial" w:hAnsi="Arial" w:cs="Arial"/>
              </w:rPr>
              <w:t>To assist in project work for Local Authority partners</w:t>
            </w:r>
            <w:r w:rsidR="003A4433" w:rsidRPr="008E3EC4">
              <w:rPr>
                <w:rFonts w:ascii="Arial" w:hAnsi="Arial" w:cs="Arial"/>
              </w:rPr>
              <w:t xml:space="preserve"> as directed by the Lead for Specialist Services</w:t>
            </w:r>
            <w:r w:rsidRPr="008E3EC4">
              <w:rPr>
                <w:rFonts w:ascii="Arial" w:hAnsi="Arial" w:cs="Arial"/>
              </w:rPr>
              <w:t>.  It will be a key responsibility</w:t>
            </w:r>
            <w:r w:rsidR="003A4433" w:rsidRPr="008E3EC4">
              <w:rPr>
                <w:rFonts w:ascii="Arial" w:hAnsi="Arial" w:cs="Arial"/>
              </w:rPr>
              <w:t xml:space="preserve"> of the role</w:t>
            </w:r>
            <w:r w:rsidRPr="008E3EC4">
              <w:rPr>
                <w:rFonts w:ascii="Arial" w:hAnsi="Arial" w:cs="Arial"/>
              </w:rPr>
              <w:t xml:space="preserve"> in 21/22 to </w:t>
            </w:r>
            <w:r w:rsidR="003A4433" w:rsidRPr="008E3EC4">
              <w:rPr>
                <w:rFonts w:ascii="Arial" w:hAnsi="Arial" w:cs="Arial"/>
              </w:rPr>
              <w:t xml:space="preserve">help </w:t>
            </w:r>
            <w:r w:rsidRPr="008E3EC4">
              <w:rPr>
                <w:rFonts w:ascii="Arial" w:hAnsi="Arial" w:cs="Arial"/>
              </w:rPr>
              <w:t>deliver a Government funded project recognising Local Heritage across Lancashire and to meet the targets set within the project timetable.</w:t>
            </w:r>
          </w:p>
          <w:p w:rsidR="003A4433" w:rsidRPr="008E3EC4" w:rsidRDefault="003A4433" w:rsidP="003A4433">
            <w:pPr>
              <w:pStyle w:val="ListParagraph"/>
              <w:numPr>
                <w:ilvl w:val="0"/>
                <w:numId w:val="15"/>
              </w:numPr>
              <w:rPr>
                <w:rFonts w:ascii="Arial" w:hAnsi="Arial" w:cs="Arial"/>
              </w:rPr>
            </w:pPr>
            <w:r w:rsidRPr="008E3EC4">
              <w:rPr>
                <w:rFonts w:ascii="Arial" w:hAnsi="Arial" w:cs="Arial"/>
              </w:rPr>
              <w:t xml:space="preserve">Assist in the preparation of Heritage Statements, Heritage Impact Assessments and Conservation Management Plans. </w:t>
            </w:r>
          </w:p>
          <w:p w:rsidR="00C32E09" w:rsidRPr="008E3EC4" w:rsidRDefault="003A4433" w:rsidP="00C32E09">
            <w:pPr>
              <w:pStyle w:val="ListParagraph"/>
              <w:numPr>
                <w:ilvl w:val="0"/>
                <w:numId w:val="15"/>
              </w:numPr>
              <w:rPr>
                <w:rFonts w:ascii="Arial" w:hAnsi="Arial" w:cs="Arial"/>
              </w:rPr>
            </w:pPr>
            <w:r w:rsidRPr="008E3EC4">
              <w:rPr>
                <w:rFonts w:ascii="Arial" w:hAnsi="Arial" w:cs="Arial"/>
              </w:rPr>
              <w:t>To provide a</w:t>
            </w:r>
            <w:r w:rsidR="00C32E09" w:rsidRPr="008E3EC4">
              <w:rPr>
                <w:rFonts w:ascii="Arial" w:hAnsi="Arial" w:cs="Arial"/>
              </w:rPr>
              <w:t xml:space="preserve">dvice to partner organisations and stakeholders on legislation and planning policy matters relating to the historic built environment. This may include contributing to the preparation of Local Plans and other planning documents, including feasibility studies and sustainability appraisals, Conservation Area appraisals and supplementary planning documents. </w:t>
            </w:r>
          </w:p>
          <w:p w:rsidR="00C32E09" w:rsidRPr="008E3EC4" w:rsidRDefault="003A4433" w:rsidP="00C32E09">
            <w:pPr>
              <w:pStyle w:val="ListParagraph"/>
              <w:numPr>
                <w:ilvl w:val="0"/>
                <w:numId w:val="15"/>
              </w:numPr>
              <w:rPr>
                <w:rFonts w:ascii="Arial" w:hAnsi="Arial" w:cs="Arial"/>
              </w:rPr>
            </w:pPr>
            <w:r w:rsidRPr="008E3EC4">
              <w:rPr>
                <w:rFonts w:ascii="Arial" w:hAnsi="Arial" w:cs="Arial"/>
              </w:rPr>
              <w:t>Assist</w:t>
            </w:r>
            <w:r w:rsidR="00C32E09" w:rsidRPr="008E3EC4">
              <w:rPr>
                <w:rFonts w:ascii="Arial" w:hAnsi="Arial" w:cs="Arial"/>
              </w:rPr>
              <w:t xml:space="preserve"> in the preparation of promotional</w:t>
            </w:r>
            <w:r w:rsidRPr="008E3EC4">
              <w:rPr>
                <w:rFonts w:ascii="Arial" w:hAnsi="Arial" w:cs="Arial"/>
              </w:rPr>
              <w:t xml:space="preserve"> </w:t>
            </w:r>
            <w:r w:rsidR="00C32E09" w:rsidRPr="008E3EC4">
              <w:rPr>
                <w:rFonts w:ascii="Arial" w:hAnsi="Arial" w:cs="Arial"/>
              </w:rPr>
              <w:t>and publicity</w:t>
            </w:r>
            <w:r w:rsidRPr="008E3EC4">
              <w:rPr>
                <w:rFonts w:ascii="Arial" w:hAnsi="Arial" w:cs="Arial"/>
              </w:rPr>
              <w:t xml:space="preserve"> and training</w:t>
            </w:r>
            <w:r w:rsidR="00C32E09" w:rsidRPr="008E3EC4">
              <w:rPr>
                <w:rFonts w:ascii="Arial" w:hAnsi="Arial" w:cs="Arial"/>
              </w:rPr>
              <w:t xml:space="preserve"> material as a means of providing a better understanding of conservation/heritage matters</w:t>
            </w:r>
            <w:r w:rsidRPr="008E3EC4">
              <w:rPr>
                <w:rFonts w:ascii="Arial" w:hAnsi="Arial" w:cs="Arial"/>
              </w:rPr>
              <w:t xml:space="preserve"> within the region</w:t>
            </w:r>
            <w:r w:rsidR="00C32E09" w:rsidRPr="008E3EC4">
              <w:rPr>
                <w:rFonts w:ascii="Arial" w:hAnsi="Arial" w:cs="Arial"/>
              </w:rPr>
              <w:t xml:space="preserve">. </w:t>
            </w:r>
          </w:p>
          <w:p w:rsidR="00C32E09" w:rsidRPr="008E3EC4" w:rsidRDefault="00C32E09" w:rsidP="00C32E09">
            <w:pPr>
              <w:pStyle w:val="ListParagraph"/>
              <w:numPr>
                <w:ilvl w:val="0"/>
                <w:numId w:val="15"/>
              </w:numPr>
              <w:rPr>
                <w:rFonts w:ascii="Arial" w:hAnsi="Arial" w:cs="Arial"/>
              </w:rPr>
            </w:pPr>
            <w:r w:rsidRPr="008E3EC4">
              <w:rPr>
                <w:rFonts w:ascii="Arial" w:hAnsi="Arial" w:cs="Arial"/>
              </w:rPr>
              <w:t xml:space="preserve">Support to deliver improvements to the service we provide to our clients. </w:t>
            </w:r>
          </w:p>
          <w:p w:rsidR="00C32E09" w:rsidRPr="008E3EC4" w:rsidRDefault="00C32E09" w:rsidP="00C32E09">
            <w:pPr>
              <w:pStyle w:val="ListParagraph"/>
              <w:numPr>
                <w:ilvl w:val="0"/>
                <w:numId w:val="15"/>
              </w:numPr>
              <w:rPr>
                <w:rFonts w:ascii="Arial" w:hAnsi="Arial" w:cs="Arial"/>
              </w:rPr>
            </w:pPr>
            <w:r w:rsidRPr="008E3EC4">
              <w:rPr>
                <w:rFonts w:ascii="Arial" w:hAnsi="Arial" w:cs="Arial"/>
              </w:rPr>
              <w:lastRenderedPageBreak/>
              <w:t>The preparation of reports to both public and private sector clients and attend meetings (including site meetings) and working groups where appropriate.</w:t>
            </w:r>
          </w:p>
          <w:p w:rsidR="00C32E09" w:rsidRPr="008E3EC4" w:rsidRDefault="00C32E09" w:rsidP="00BA4FDB">
            <w:pPr>
              <w:pStyle w:val="ListParagraph"/>
              <w:ind w:left="360"/>
            </w:pPr>
          </w:p>
        </w:tc>
      </w:tr>
      <w:tr w:rsidR="00760825" w:rsidRPr="008E3EC4" w:rsidTr="00BA4FDB">
        <w:trPr>
          <w:gridAfter w:val="1"/>
          <w:wAfter w:w="44" w:type="dxa"/>
          <w:trHeight w:val="547"/>
        </w:trPr>
        <w:tc>
          <w:tcPr>
            <w:cnfStyle w:val="000010000000" w:firstRow="0" w:lastRow="0" w:firstColumn="0" w:lastColumn="0" w:oddVBand="1" w:evenVBand="0" w:oddHBand="0" w:evenHBand="0" w:firstRowFirstColumn="0" w:firstRowLastColumn="0" w:lastRowFirstColumn="0" w:lastRowLastColumn="0"/>
            <w:tcW w:w="9744" w:type="dxa"/>
            <w:gridSpan w:val="2"/>
            <w:shd w:val="clear" w:color="auto" w:fill="F2F2F2" w:themeFill="background1" w:themeFillShade="F2"/>
          </w:tcPr>
          <w:p w:rsidR="00C32E09" w:rsidRPr="008E3EC4" w:rsidRDefault="00C32E09" w:rsidP="00BA4FDB">
            <w:pPr>
              <w:pStyle w:val="ListParagraph"/>
              <w:numPr>
                <w:ilvl w:val="0"/>
                <w:numId w:val="3"/>
              </w:numPr>
              <w:shd w:val="clear" w:color="auto" w:fill="F2F2F2" w:themeFill="background1" w:themeFillShade="F2"/>
              <w:autoSpaceDE w:val="0"/>
              <w:autoSpaceDN w:val="0"/>
              <w:adjustRightInd w:val="0"/>
              <w:rPr>
                <w:rFonts w:ascii="Arial" w:hAnsi="Arial" w:cs="Arial"/>
              </w:rPr>
            </w:pPr>
            <w:r w:rsidRPr="008E3EC4">
              <w:rPr>
                <w:rFonts w:ascii="Arial" w:hAnsi="Arial" w:cs="Arial"/>
                <w:b/>
                <w:bCs/>
              </w:rPr>
              <w:lastRenderedPageBreak/>
              <w:t xml:space="preserve">KNOWLEDGE, SKILLS &amp; ABILITIES </w:t>
            </w:r>
          </w:p>
          <w:p w:rsidR="00C32E09" w:rsidRPr="008E3EC4" w:rsidRDefault="00C32E09" w:rsidP="00BA4FDB">
            <w:pPr>
              <w:shd w:val="clear" w:color="auto" w:fill="F2F2F2" w:themeFill="background1" w:themeFillShade="F2"/>
              <w:autoSpaceDE w:val="0"/>
              <w:autoSpaceDN w:val="0"/>
              <w:adjustRightInd w:val="0"/>
              <w:rPr>
                <w:rFonts w:ascii="Arial" w:hAnsi="Arial" w:cs="Arial"/>
                <w:i/>
                <w:iCs/>
                <w:shd w:val="clear" w:color="auto" w:fill="F2F2F2" w:themeFill="background1" w:themeFillShade="F2"/>
              </w:rPr>
            </w:pPr>
            <w:r w:rsidRPr="008E3EC4">
              <w:rPr>
                <w:rFonts w:ascii="Arial" w:hAnsi="Arial" w:cs="Arial"/>
                <w:i/>
                <w:iCs/>
                <w:shd w:val="clear" w:color="auto" w:fill="F2F2F2" w:themeFill="background1" w:themeFillShade="F2"/>
              </w:rPr>
              <w:t xml:space="preserve">             </w:t>
            </w:r>
            <w:proofErr w:type="gramStart"/>
            <w:r w:rsidRPr="008E3EC4">
              <w:rPr>
                <w:rFonts w:ascii="Arial" w:hAnsi="Arial" w:cs="Arial"/>
                <w:i/>
                <w:iCs/>
                <w:shd w:val="clear" w:color="auto" w:fill="F2F2F2" w:themeFill="background1" w:themeFillShade="F2"/>
              </w:rPr>
              <w:t>include</w:t>
            </w:r>
            <w:proofErr w:type="gramEnd"/>
            <w:r w:rsidRPr="008E3EC4">
              <w:rPr>
                <w:rFonts w:ascii="Arial" w:hAnsi="Arial" w:cs="Arial"/>
                <w:i/>
                <w:iCs/>
                <w:shd w:val="clear" w:color="auto" w:fill="F2F2F2" w:themeFill="background1" w:themeFillShade="F2"/>
              </w:rPr>
              <w:t xml:space="preserve"> specific ESSENTIAL qualifications needed.</w:t>
            </w:r>
          </w:p>
        </w:tc>
      </w:tr>
      <w:tr w:rsidR="00760825" w:rsidRPr="008E3EC4" w:rsidTr="00BA4FDB">
        <w:trPr>
          <w:gridAfter w:val="1"/>
          <w:cnfStyle w:val="000000100000" w:firstRow="0" w:lastRow="0" w:firstColumn="0" w:lastColumn="0" w:oddVBand="0" w:evenVBand="0" w:oddHBand="1" w:evenHBand="0" w:firstRowFirstColumn="0" w:firstRowLastColumn="0" w:lastRowFirstColumn="0" w:lastRowLastColumn="0"/>
          <w:wAfter w:w="44" w:type="dxa"/>
          <w:trHeight w:val="2496"/>
        </w:trPr>
        <w:tc>
          <w:tcPr>
            <w:cnfStyle w:val="000010000000" w:firstRow="0" w:lastRow="0" w:firstColumn="0" w:lastColumn="0" w:oddVBand="1" w:evenVBand="0" w:oddHBand="0" w:evenHBand="0" w:firstRowFirstColumn="0" w:firstRowLastColumn="0" w:lastRowFirstColumn="0" w:lastRowLastColumn="0"/>
            <w:tcW w:w="9744" w:type="dxa"/>
            <w:gridSpan w:val="2"/>
          </w:tcPr>
          <w:p w:rsidR="003A4433" w:rsidRPr="008E3EC4" w:rsidRDefault="00C32E09" w:rsidP="000769C7">
            <w:pPr>
              <w:pStyle w:val="ListParagraph"/>
              <w:numPr>
                <w:ilvl w:val="0"/>
                <w:numId w:val="16"/>
              </w:numPr>
              <w:rPr>
                <w:rFonts w:ascii="Arial" w:hAnsi="Arial" w:cs="Arial"/>
              </w:rPr>
            </w:pPr>
            <w:r w:rsidRPr="008E3EC4">
              <w:rPr>
                <w:rFonts w:ascii="Arial" w:hAnsi="Arial" w:cs="Arial"/>
              </w:rPr>
              <w:t xml:space="preserve">It is </w:t>
            </w:r>
            <w:r w:rsidRPr="008E3EC4">
              <w:rPr>
                <w:rFonts w:ascii="Arial" w:hAnsi="Arial" w:cs="Arial"/>
                <w:b/>
              </w:rPr>
              <w:t>essential</w:t>
            </w:r>
            <w:r w:rsidRPr="008E3EC4">
              <w:rPr>
                <w:rFonts w:ascii="Arial" w:hAnsi="Arial" w:cs="Arial"/>
              </w:rPr>
              <w:t xml:space="preserve"> for the post holder </w:t>
            </w:r>
            <w:r w:rsidR="000769C7" w:rsidRPr="008E3EC4">
              <w:rPr>
                <w:rFonts w:ascii="Arial" w:hAnsi="Arial" w:cs="Arial"/>
              </w:rPr>
              <w:t>to</w:t>
            </w:r>
            <w:r w:rsidR="003A4433" w:rsidRPr="008E3EC4">
              <w:rPr>
                <w:rFonts w:ascii="Arial" w:hAnsi="Arial" w:cs="Arial"/>
              </w:rPr>
              <w:t xml:space="preserve"> </w:t>
            </w:r>
            <w:r w:rsidRPr="008E3EC4">
              <w:rPr>
                <w:rFonts w:ascii="Arial" w:hAnsi="Arial" w:cs="Arial"/>
              </w:rPr>
              <w:t>have</w:t>
            </w:r>
            <w:r w:rsidR="000769C7" w:rsidRPr="008E3EC4">
              <w:rPr>
                <w:rFonts w:ascii="Arial" w:hAnsi="Arial" w:cs="Arial"/>
              </w:rPr>
              <w:t xml:space="preserve"> (or working towards completing)</w:t>
            </w:r>
            <w:r w:rsidRPr="008E3EC4">
              <w:rPr>
                <w:rFonts w:ascii="Arial" w:hAnsi="Arial" w:cs="Arial"/>
              </w:rPr>
              <w:t xml:space="preserve"> a relevant </w:t>
            </w:r>
            <w:r w:rsidR="000769C7" w:rsidRPr="008E3EC4">
              <w:rPr>
                <w:rFonts w:ascii="Arial" w:hAnsi="Arial" w:cs="Arial"/>
              </w:rPr>
              <w:t xml:space="preserve">degree and/or post graduate </w:t>
            </w:r>
            <w:r w:rsidRPr="008E3EC4">
              <w:rPr>
                <w:rFonts w:ascii="Arial" w:hAnsi="Arial" w:cs="Arial"/>
              </w:rPr>
              <w:t>degree (or equivalent)</w:t>
            </w:r>
            <w:r w:rsidR="000769C7" w:rsidRPr="008E3EC4">
              <w:rPr>
                <w:rFonts w:ascii="Arial" w:hAnsi="Arial" w:cs="Arial"/>
              </w:rPr>
              <w:t xml:space="preserve"> in Heritage or Building Conservation, </w:t>
            </w:r>
            <w:r w:rsidR="003A4433" w:rsidRPr="008E3EC4">
              <w:rPr>
                <w:rFonts w:ascii="Arial" w:hAnsi="Arial" w:cs="Arial"/>
              </w:rPr>
              <w:t>Town and Country Planning or Architecture.</w:t>
            </w:r>
          </w:p>
          <w:p w:rsidR="00C32E09" w:rsidRPr="008E3EC4" w:rsidRDefault="00C32E09" w:rsidP="00C32E09">
            <w:pPr>
              <w:pStyle w:val="ListParagraph"/>
              <w:numPr>
                <w:ilvl w:val="0"/>
                <w:numId w:val="16"/>
              </w:numPr>
              <w:rPr>
                <w:rFonts w:ascii="Arial" w:hAnsi="Arial" w:cs="Arial"/>
              </w:rPr>
            </w:pPr>
            <w:r w:rsidRPr="008E3EC4">
              <w:rPr>
                <w:rFonts w:ascii="Arial" w:hAnsi="Arial" w:cs="Arial"/>
              </w:rPr>
              <w:t xml:space="preserve">It would be </w:t>
            </w:r>
            <w:r w:rsidRPr="008E3EC4">
              <w:rPr>
                <w:rFonts w:ascii="Arial" w:hAnsi="Arial" w:cs="Arial"/>
                <w:b/>
              </w:rPr>
              <w:t>desirable</w:t>
            </w:r>
            <w:r w:rsidRPr="008E3EC4">
              <w:rPr>
                <w:rFonts w:ascii="Arial" w:hAnsi="Arial" w:cs="Arial"/>
              </w:rPr>
              <w:t xml:space="preserve"> for the post holder to </w:t>
            </w:r>
            <w:r w:rsidR="000769C7" w:rsidRPr="008E3EC4">
              <w:rPr>
                <w:rFonts w:ascii="Arial" w:hAnsi="Arial" w:cs="Arial"/>
              </w:rPr>
              <w:t>either hold</w:t>
            </w:r>
            <w:r w:rsidRPr="008E3EC4">
              <w:rPr>
                <w:rFonts w:ascii="Arial" w:hAnsi="Arial" w:cs="Arial"/>
              </w:rPr>
              <w:t xml:space="preserve"> membership or be working to obtain membership of at least one of the following - Institute of Historic Building Conservation (IHBC), Royal Town Planning Institute (RTPI) or the Royal Institute of British Architects (RIBA).</w:t>
            </w:r>
          </w:p>
          <w:p w:rsidR="00C32E09" w:rsidRPr="008E3EC4" w:rsidRDefault="00C32E09" w:rsidP="00C32E09">
            <w:pPr>
              <w:pStyle w:val="ListParagraph"/>
              <w:numPr>
                <w:ilvl w:val="0"/>
                <w:numId w:val="16"/>
              </w:numPr>
              <w:rPr>
                <w:rFonts w:ascii="Arial" w:hAnsi="Arial" w:cs="Arial"/>
              </w:rPr>
            </w:pPr>
            <w:r w:rsidRPr="008E3EC4">
              <w:rPr>
                <w:rFonts w:ascii="Arial" w:hAnsi="Arial" w:cs="Arial"/>
              </w:rPr>
              <w:t>Be able to demonstrate knowledge and experience of current legislation and best practice relating to the conservation of our built environment.</w:t>
            </w:r>
          </w:p>
          <w:p w:rsidR="00C32E09" w:rsidRPr="008E3EC4" w:rsidRDefault="000769C7" w:rsidP="00C32E09">
            <w:pPr>
              <w:pStyle w:val="ListParagraph"/>
              <w:numPr>
                <w:ilvl w:val="0"/>
                <w:numId w:val="16"/>
              </w:numPr>
              <w:rPr>
                <w:rFonts w:ascii="Arial" w:hAnsi="Arial" w:cs="Arial"/>
              </w:rPr>
            </w:pPr>
            <w:r w:rsidRPr="008E3EC4">
              <w:rPr>
                <w:rFonts w:ascii="Arial" w:hAnsi="Arial" w:cs="Arial"/>
              </w:rPr>
              <w:t>Have some k</w:t>
            </w:r>
            <w:r w:rsidR="00C32E09" w:rsidRPr="008E3EC4">
              <w:rPr>
                <w:rFonts w:ascii="Arial" w:hAnsi="Arial" w:cs="Arial"/>
              </w:rPr>
              <w:t xml:space="preserve">nowledge and experience of the planning system including development management procedures and how this impacts upon the historic environment.   </w:t>
            </w:r>
          </w:p>
          <w:p w:rsidR="000769C7" w:rsidRPr="008E3EC4" w:rsidRDefault="000769C7" w:rsidP="00C32E09">
            <w:pPr>
              <w:pStyle w:val="ListParagraph"/>
              <w:numPr>
                <w:ilvl w:val="0"/>
                <w:numId w:val="16"/>
              </w:numPr>
              <w:rPr>
                <w:rFonts w:ascii="Arial" w:hAnsi="Arial" w:cs="Arial"/>
              </w:rPr>
            </w:pPr>
            <w:r w:rsidRPr="008E3EC4">
              <w:rPr>
                <w:rFonts w:ascii="Arial" w:hAnsi="Arial" w:cs="Arial"/>
              </w:rPr>
              <w:t xml:space="preserve">Show experience of having </w:t>
            </w:r>
            <w:r w:rsidR="00B16314" w:rsidRPr="008E3EC4">
              <w:rPr>
                <w:rFonts w:ascii="Arial" w:hAnsi="Arial" w:cs="Arial"/>
              </w:rPr>
              <w:t xml:space="preserve">been involved in </w:t>
            </w:r>
            <w:r w:rsidRPr="008E3EC4">
              <w:rPr>
                <w:rFonts w:ascii="Arial" w:hAnsi="Arial" w:cs="Arial"/>
              </w:rPr>
              <w:t>project work (ideally relating to the historic environment).</w:t>
            </w:r>
          </w:p>
          <w:p w:rsidR="000769C7" w:rsidRPr="008E3EC4" w:rsidRDefault="000769C7" w:rsidP="000769C7">
            <w:pPr>
              <w:pStyle w:val="ListParagraph"/>
              <w:numPr>
                <w:ilvl w:val="0"/>
                <w:numId w:val="16"/>
              </w:numPr>
              <w:rPr>
                <w:rFonts w:ascii="Arial" w:hAnsi="Arial" w:cs="Arial"/>
              </w:rPr>
            </w:pPr>
            <w:r w:rsidRPr="008E3EC4">
              <w:rPr>
                <w:rFonts w:ascii="Arial" w:hAnsi="Arial" w:cs="Arial"/>
              </w:rPr>
              <w:t>The ability to show an understanding of architectural history and design, traditional building techniques and the use of authentic building repairs.</w:t>
            </w:r>
          </w:p>
          <w:p w:rsidR="00C32E09" w:rsidRPr="008E3EC4" w:rsidRDefault="00C32E09" w:rsidP="00C32E09">
            <w:pPr>
              <w:pStyle w:val="ListParagraph"/>
              <w:numPr>
                <w:ilvl w:val="0"/>
                <w:numId w:val="16"/>
              </w:numPr>
              <w:rPr>
                <w:rFonts w:ascii="Arial" w:hAnsi="Arial" w:cs="Arial"/>
              </w:rPr>
            </w:pPr>
            <w:r w:rsidRPr="008E3EC4">
              <w:rPr>
                <w:rFonts w:ascii="Arial" w:hAnsi="Arial" w:cs="Arial"/>
              </w:rPr>
              <w:t>An understanding of how heritage led regeneration contributes to the Growth Agenda, and show a commitment</w:t>
            </w:r>
            <w:r w:rsidR="000769C7" w:rsidRPr="008E3EC4">
              <w:rPr>
                <w:rFonts w:ascii="Arial" w:hAnsi="Arial" w:cs="Arial"/>
              </w:rPr>
              <w:t xml:space="preserve"> through their knowledge/experience</w:t>
            </w:r>
            <w:r w:rsidRPr="008E3EC4">
              <w:rPr>
                <w:rFonts w:ascii="Arial" w:hAnsi="Arial" w:cs="Arial"/>
              </w:rPr>
              <w:t xml:space="preserve"> </w:t>
            </w:r>
            <w:r w:rsidR="00B16314" w:rsidRPr="008E3EC4">
              <w:rPr>
                <w:rFonts w:ascii="Arial" w:hAnsi="Arial" w:cs="Arial"/>
              </w:rPr>
              <w:t xml:space="preserve">of the importance to sustain heritage. </w:t>
            </w:r>
          </w:p>
          <w:p w:rsidR="00C32E09" w:rsidRPr="008E3EC4" w:rsidRDefault="00C32E09" w:rsidP="00C32E09">
            <w:pPr>
              <w:pStyle w:val="ListParagraph"/>
              <w:numPr>
                <w:ilvl w:val="0"/>
                <w:numId w:val="16"/>
              </w:numPr>
              <w:rPr>
                <w:rFonts w:ascii="Arial" w:hAnsi="Arial" w:cs="Arial"/>
              </w:rPr>
            </w:pPr>
            <w:r w:rsidRPr="008E3EC4">
              <w:rPr>
                <w:rFonts w:ascii="Arial" w:hAnsi="Arial" w:cs="Arial"/>
              </w:rPr>
              <w:t>An ability to be able to negotiate and communicate the issues/problems/solutions effectively with differing audiences in a variety of different ways.</w:t>
            </w:r>
          </w:p>
          <w:p w:rsidR="00C32E09" w:rsidRPr="008E3EC4" w:rsidRDefault="00C32E09" w:rsidP="00C32E09">
            <w:pPr>
              <w:pStyle w:val="ListParagraph"/>
              <w:widowControl w:val="0"/>
              <w:numPr>
                <w:ilvl w:val="0"/>
                <w:numId w:val="16"/>
              </w:numPr>
              <w:rPr>
                <w:rFonts w:ascii="Arial" w:hAnsi="Arial" w:cs="Arial"/>
              </w:rPr>
            </w:pPr>
            <w:r w:rsidRPr="008E3EC4">
              <w:rPr>
                <w:rFonts w:ascii="Arial" w:hAnsi="Arial" w:cs="Arial"/>
              </w:rPr>
              <w:t>Be computer literate and be able to produce clear and concise written reports.</w:t>
            </w:r>
          </w:p>
          <w:p w:rsidR="00C32E09" w:rsidRPr="008E3EC4" w:rsidRDefault="00C32E09" w:rsidP="00C32E09">
            <w:pPr>
              <w:pStyle w:val="ListParagraph"/>
              <w:widowControl w:val="0"/>
              <w:numPr>
                <w:ilvl w:val="0"/>
                <w:numId w:val="16"/>
              </w:numPr>
              <w:rPr>
                <w:rFonts w:ascii="Arial" w:hAnsi="Arial" w:cs="Arial"/>
              </w:rPr>
            </w:pPr>
            <w:r w:rsidRPr="008E3EC4">
              <w:rPr>
                <w:rFonts w:ascii="Arial" w:hAnsi="Arial" w:cs="Arial"/>
              </w:rPr>
              <w:t>Ability to manage a varied workload and work with minimum supervision.</w:t>
            </w:r>
          </w:p>
          <w:p w:rsidR="00C32E09" w:rsidRPr="008E3EC4" w:rsidRDefault="00C32E09" w:rsidP="00C32E09">
            <w:pPr>
              <w:pStyle w:val="List2"/>
              <w:numPr>
                <w:ilvl w:val="0"/>
                <w:numId w:val="16"/>
              </w:numPr>
              <w:spacing w:after="0"/>
              <w:ind w:left="357" w:hanging="357"/>
              <w:jc w:val="both"/>
              <w:rPr>
                <w:rFonts w:cs="Arial"/>
                <w:szCs w:val="22"/>
              </w:rPr>
            </w:pPr>
            <w:r w:rsidRPr="008E3EC4">
              <w:rPr>
                <w:rFonts w:cs="Arial"/>
              </w:rPr>
              <w:t>Demonstrate a commitment to providing a customer focused service and to abide by and promote the core values of the company at all times.</w:t>
            </w:r>
          </w:p>
          <w:p w:rsidR="00C32E09" w:rsidRPr="008E3EC4" w:rsidRDefault="00C32E09" w:rsidP="00760825">
            <w:pPr>
              <w:pStyle w:val="List2"/>
              <w:numPr>
                <w:ilvl w:val="0"/>
                <w:numId w:val="16"/>
              </w:numPr>
              <w:spacing w:after="0"/>
              <w:ind w:left="357" w:hanging="357"/>
              <w:jc w:val="both"/>
              <w:rPr>
                <w:rFonts w:cs="Arial"/>
                <w:szCs w:val="22"/>
              </w:rPr>
            </w:pPr>
            <w:r w:rsidRPr="008E3EC4">
              <w:rPr>
                <w:rFonts w:cs="Arial"/>
              </w:rPr>
              <w:t xml:space="preserve">It will be essential for the post holder </w:t>
            </w:r>
            <w:r w:rsidR="00760825" w:rsidRPr="008E3EC4">
              <w:rPr>
                <w:rFonts w:cs="Arial"/>
              </w:rPr>
              <w:t>to have</w:t>
            </w:r>
            <w:r w:rsidR="00B16314" w:rsidRPr="008E3EC4">
              <w:rPr>
                <w:rFonts w:cs="Arial"/>
              </w:rPr>
              <w:t xml:space="preserve"> the </w:t>
            </w:r>
            <w:r w:rsidRPr="008E3EC4">
              <w:rPr>
                <w:rFonts w:cs="Arial"/>
              </w:rPr>
              <w:t>means of travelling to meetings, site visits etc</w:t>
            </w:r>
            <w:r w:rsidR="00B16314" w:rsidRPr="008E3EC4">
              <w:rPr>
                <w:rFonts w:cs="Arial"/>
              </w:rPr>
              <w:t>.</w:t>
            </w:r>
            <w:r w:rsidRPr="008E3EC4">
              <w:rPr>
                <w:rFonts w:cs="Arial"/>
              </w:rPr>
              <w:t xml:space="preserve"> across the region.</w:t>
            </w:r>
          </w:p>
        </w:tc>
      </w:tr>
    </w:tbl>
    <w:p w:rsidR="007B3B0D" w:rsidRPr="008E3EC4" w:rsidRDefault="007B3B0D" w:rsidP="00FD089D">
      <w:pPr>
        <w:spacing w:after="0" w:line="240" w:lineRule="auto"/>
        <w:rPr>
          <w:rFonts w:ascii="Arial" w:eastAsia="Times New Roman" w:hAnsi="Arial" w:cs="Arial"/>
          <w:lang w:val="en" w:eastAsia="en-GB"/>
        </w:rPr>
      </w:pPr>
    </w:p>
    <w:p w:rsidR="00601EFF" w:rsidRPr="008E3EC4" w:rsidRDefault="00601EFF" w:rsidP="003013AE">
      <w:pPr>
        <w:rPr>
          <w:rFonts w:ascii="Arial" w:eastAsia="Times New Roman" w:hAnsi="Arial" w:cs="Arial"/>
          <w:lang w:val="en" w:eastAsia="en-GB"/>
        </w:rPr>
      </w:pPr>
    </w:p>
    <w:p w:rsidR="00925E3D" w:rsidRPr="008E3EC4" w:rsidRDefault="00925E3D" w:rsidP="003013AE">
      <w:pPr>
        <w:rPr>
          <w:rFonts w:ascii="Arial" w:eastAsia="Times New Roman" w:hAnsi="Arial" w:cs="Arial"/>
          <w:lang w:val="en" w:eastAsia="en-GB"/>
        </w:rPr>
      </w:pPr>
      <w:r w:rsidRPr="008E3EC4">
        <w:rPr>
          <w:rFonts w:ascii="Arial" w:eastAsia="Times New Roman" w:hAnsi="Arial" w:cs="Arial"/>
          <w:lang w:val="en" w:eastAsia="en-GB"/>
        </w:rPr>
        <w:t>Notes:</w:t>
      </w:r>
    </w:p>
    <w:p w:rsidR="00FD089D" w:rsidRPr="008E3EC4" w:rsidRDefault="00FD089D" w:rsidP="003013AE">
      <w:pPr>
        <w:rPr>
          <w:rFonts w:ascii="Arial" w:eastAsia="Times New Roman" w:hAnsi="Arial" w:cs="Arial"/>
          <w:lang w:val="en" w:eastAsia="en-GB"/>
        </w:rPr>
      </w:pPr>
      <w:r w:rsidRPr="008E3EC4">
        <w:rPr>
          <w:rFonts w:ascii="Arial" w:eastAsia="Times New Roman" w:hAnsi="Arial" w:cs="Arial"/>
          <w:lang w:val="en" w:eastAsia="en-GB"/>
        </w:rPr>
        <w:t>This key requirements document forms part of the contract of employment of the person appointed to this post.  It reflects the position at the present time only and may be changed at management’s discretion in the future.</w:t>
      </w:r>
    </w:p>
    <w:p w:rsidR="00FD089D" w:rsidRPr="008E3EC4" w:rsidRDefault="00FD089D" w:rsidP="00FD089D">
      <w:pPr>
        <w:spacing w:after="0" w:line="240" w:lineRule="auto"/>
        <w:rPr>
          <w:rFonts w:ascii="Arial" w:eastAsia="Times New Roman" w:hAnsi="Arial" w:cs="Arial"/>
          <w:lang w:val="en" w:eastAsia="en-GB"/>
        </w:rPr>
      </w:pPr>
      <w:r w:rsidRPr="008E3EC4">
        <w:rPr>
          <w:rFonts w:ascii="Arial" w:eastAsia="Times New Roman" w:hAnsi="Arial" w:cs="Arial"/>
          <w:lang w:val="en" w:eastAsia="en-GB"/>
        </w:rPr>
        <w:t xml:space="preserve">As a general term of employment, the </w:t>
      </w:r>
      <w:r w:rsidR="00925E3D" w:rsidRPr="008E3EC4">
        <w:rPr>
          <w:rFonts w:ascii="Arial" w:eastAsia="Times New Roman" w:hAnsi="Arial" w:cs="Arial"/>
          <w:lang w:val="en" w:eastAsia="en-GB"/>
        </w:rPr>
        <w:t>employer</w:t>
      </w:r>
      <w:r w:rsidRPr="008E3EC4">
        <w:rPr>
          <w:rFonts w:ascii="Arial" w:eastAsia="Times New Roman" w:hAnsi="Arial" w:cs="Arial"/>
          <w:lang w:val="en" w:eastAsia="en-GB"/>
        </w:rPr>
        <w:t xml:space="preserve"> may affect any necessary change in job content, or may require the post holder to undertake other duties, at any location in the </w:t>
      </w:r>
      <w:r w:rsidR="00925E3D" w:rsidRPr="008E3EC4">
        <w:rPr>
          <w:rFonts w:ascii="Arial" w:eastAsia="Times New Roman" w:hAnsi="Arial" w:cs="Arial"/>
          <w:lang w:val="en" w:eastAsia="en-GB"/>
        </w:rPr>
        <w:t>employer’s</w:t>
      </w:r>
      <w:r w:rsidRPr="008E3EC4">
        <w:rPr>
          <w:rFonts w:ascii="Arial" w:eastAsia="Times New Roman" w:hAnsi="Arial" w:cs="Arial"/>
          <w:lang w:val="en" w:eastAsia="en-GB"/>
        </w:rPr>
        <w:t xml:space="preserve"> service, provided that such changes are appropriate to the emp</w:t>
      </w:r>
      <w:r w:rsidR="00925E3D" w:rsidRPr="008E3EC4">
        <w:rPr>
          <w:rFonts w:ascii="Arial" w:eastAsia="Times New Roman" w:hAnsi="Arial" w:cs="Arial"/>
          <w:lang w:val="en" w:eastAsia="en-GB"/>
        </w:rPr>
        <w:t>loyee’s remuneration and status.</w:t>
      </w:r>
    </w:p>
    <w:p w:rsidR="00FD089D" w:rsidRPr="008E3EC4" w:rsidRDefault="00FD089D" w:rsidP="00FD089D">
      <w:pPr>
        <w:spacing w:after="0" w:line="240" w:lineRule="auto"/>
        <w:rPr>
          <w:rFonts w:ascii="Arial" w:eastAsia="Times New Roman" w:hAnsi="Arial" w:cs="Arial"/>
          <w:lang w:val="en" w:eastAsia="en-GB"/>
        </w:rPr>
      </w:pPr>
    </w:p>
    <w:p w:rsidR="007F2048" w:rsidRPr="008E3EC4" w:rsidRDefault="00FD089D" w:rsidP="00B31940">
      <w:pPr>
        <w:spacing w:after="0" w:line="240" w:lineRule="auto"/>
        <w:rPr>
          <w:rFonts w:ascii="Arial" w:eastAsia="Times New Roman" w:hAnsi="Arial" w:cs="Arial"/>
          <w:lang w:val="en" w:eastAsia="en-GB"/>
        </w:rPr>
      </w:pPr>
      <w:r w:rsidRPr="008E3EC4">
        <w:rPr>
          <w:rFonts w:ascii="Arial" w:eastAsia="Times New Roman" w:hAnsi="Arial" w:cs="Arial"/>
          <w:lang w:val="en" w:eastAsia="en-GB"/>
        </w:rPr>
        <w:t xml:space="preserve">As a term of your contract of employment, the </w:t>
      </w:r>
      <w:r w:rsidR="00925E3D" w:rsidRPr="008E3EC4">
        <w:rPr>
          <w:rFonts w:ascii="Arial" w:eastAsia="Times New Roman" w:hAnsi="Arial" w:cs="Arial"/>
          <w:lang w:val="en" w:eastAsia="en-GB"/>
        </w:rPr>
        <w:t>employer</w:t>
      </w:r>
      <w:r w:rsidRPr="008E3EC4">
        <w:rPr>
          <w:rFonts w:ascii="Arial" w:eastAsia="Times New Roman" w:hAnsi="Arial" w:cs="Arial"/>
          <w:lang w:val="en" w:eastAsia="en-GB"/>
        </w:rPr>
        <w:t xml:space="preserve"> reserves the right to vary your hours of work and require you to work outside the range of your 'typical working arrangements' specified in your Statement of Particulars.  This will also include weekend working.  The </w:t>
      </w:r>
      <w:r w:rsidR="00925E3D" w:rsidRPr="008E3EC4">
        <w:rPr>
          <w:rFonts w:ascii="Arial" w:eastAsia="Times New Roman" w:hAnsi="Arial" w:cs="Arial"/>
          <w:lang w:val="en" w:eastAsia="en-GB"/>
        </w:rPr>
        <w:t>employer</w:t>
      </w:r>
      <w:r w:rsidRPr="008E3EC4">
        <w:rPr>
          <w:rFonts w:ascii="Arial" w:eastAsia="Times New Roman" w:hAnsi="Arial" w:cs="Arial"/>
          <w:lang w:val="en" w:eastAsia="en-GB"/>
        </w:rPr>
        <w:t xml:space="preserve"> reserves the right at its discretion to effect this condition of your employment. Should this be necessary you will be given reasonable notice of any proposed changes.</w:t>
      </w:r>
    </w:p>
    <w:p w:rsidR="00013750" w:rsidRPr="008E3EC4" w:rsidRDefault="00013750" w:rsidP="00B31940">
      <w:pPr>
        <w:spacing w:after="0" w:line="240" w:lineRule="auto"/>
        <w:rPr>
          <w:rFonts w:ascii="Arial" w:eastAsia="Times New Roman" w:hAnsi="Arial" w:cs="Arial"/>
          <w:lang w:val="en" w:eastAsia="en-GB"/>
        </w:rPr>
      </w:pPr>
    </w:p>
    <w:p w:rsidR="00013750" w:rsidRPr="00760825" w:rsidRDefault="00013750" w:rsidP="00B31940">
      <w:pPr>
        <w:spacing w:after="0" w:line="240" w:lineRule="auto"/>
        <w:rPr>
          <w:rFonts w:ascii="Arial" w:hAnsi="Arial" w:cs="Arial"/>
        </w:rPr>
      </w:pPr>
      <w:r w:rsidRPr="008E3EC4">
        <w:rPr>
          <w:rFonts w:ascii="Arial" w:eastAsia="Times New Roman" w:hAnsi="Arial" w:cs="Arial"/>
          <w:lang w:val="en" w:eastAsia="en-GB"/>
        </w:rPr>
        <w:lastRenderedPageBreak/>
        <w:t>Growth Lancashire’s employing body</w:t>
      </w:r>
      <w:r w:rsidR="00925E3D" w:rsidRPr="008E3EC4">
        <w:rPr>
          <w:rFonts w:ascii="Arial" w:eastAsia="Times New Roman" w:hAnsi="Arial" w:cs="Arial"/>
          <w:lang w:val="en" w:eastAsia="en-GB"/>
        </w:rPr>
        <w:t xml:space="preserve"> (or “host authority”)</w:t>
      </w:r>
      <w:r w:rsidRPr="008E3EC4">
        <w:rPr>
          <w:rFonts w:ascii="Arial" w:eastAsia="Times New Roman" w:hAnsi="Arial" w:cs="Arial"/>
          <w:lang w:val="en" w:eastAsia="en-GB"/>
        </w:rPr>
        <w:t xml:space="preserve"> is Blackburn with Darwen Borough Council</w:t>
      </w:r>
      <w:r w:rsidR="00925E3D" w:rsidRPr="008E3EC4">
        <w:rPr>
          <w:rFonts w:ascii="Arial" w:eastAsia="Times New Roman" w:hAnsi="Arial" w:cs="Arial"/>
          <w:lang w:val="en" w:eastAsia="en-GB"/>
        </w:rPr>
        <w:t>. The company’s offices are located at The Globe Centre, Accrington.</w:t>
      </w:r>
    </w:p>
    <w:sectPr w:rsidR="00013750" w:rsidRPr="0076082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CB3" w:rsidRDefault="00024CB3" w:rsidP="007E7C99">
      <w:pPr>
        <w:spacing w:after="0" w:line="240" w:lineRule="auto"/>
      </w:pPr>
      <w:r>
        <w:separator/>
      </w:r>
    </w:p>
  </w:endnote>
  <w:endnote w:type="continuationSeparator" w:id="0">
    <w:p w:rsidR="00024CB3" w:rsidRDefault="00024CB3" w:rsidP="007E7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CB3" w:rsidRDefault="00024CB3" w:rsidP="007E7C99">
      <w:pPr>
        <w:spacing w:after="0" w:line="240" w:lineRule="auto"/>
      </w:pPr>
      <w:r>
        <w:separator/>
      </w:r>
    </w:p>
  </w:footnote>
  <w:footnote w:type="continuationSeparator" w:id="0">
    <w:p w:rsidR="00024CB3" w:rsidRDefault="00024CB3" w:rsidP="007E7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08A" w:rsidRPr="007F2048" w:rsidRDefault="00542852" w:rsidP="00542852">
    <w:pPr>
      <w:pStyle w:val="Header"/>
      <w:rPr>
        <w:b/>
        <w:sz w:val="40"/>
        <w:szCs w:val="40"/>
      </w:rPr>
    </w:pPr>
    <w:r>
      <w:rPr>
        <w:b/>
        <w:sz w:val="40"/>
        <w:szCs w:val="40"/>
      </w:rPr>
      <w:tab/>
    </w:r>
    <w:r>
      <w:rPr>
        <w:b/>
        <w:sz w:val="40"/>
        <w:szCs w:val="40"/>
      </w:rPr>
      <w:tab/>
    </w:r>
    <w:r>
      <w:rPr>
        <w:rFonts w:ascii="Calibri" w:hAnsi="Calibri"/>
        <w:noProof/>
        <w:lang w:eastAsia="en-GB"/>
      </w:rPr>
      <w:drawing>
        <wp:inline distT="0" distB="0" distL="0" distR="0" wp14:anchorId="1035A6E4" wp14:editId="755025A2">
          <wp:extent cx="2685600" cy="738000"/>
          <wp:effectExtent l="0" t="0" r="635" b="5080"/>
          <wp:docPr id="1" name="Picture 1" descr="cid:9fe8c5de-50b5-413d-8cab-6c71bb0ae35d@blackburn.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9fe8c5de-50b5-413d-8cab-6c71bb0ae35d@blackburn.gov.u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85600" cy="73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1260"/>
        </w:tabs>
        <w:ind w:left="1260" w:hanging="1260"/>
      </w:pPr>
      <w:rPr>
        <w:rFonts w:ascii="Arial" w:eastAsia="Arial" w:hAnsi="Arial"/>
        <w:b w:val="0"/>
        <w:i w:val="0"/>
        <w:strike w:val="0"/>
        <w:position w:val="0"/>
        <w:sz w:val="24"/>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2"/>
    <w:multiLevelType w:val="singleLevel"/>
    <w:tmpl w:val="00000004"/>
    <w:lvl w:ilvl="0">
      <w:start w:val="1"/>
      <w:numFmt w:val="decimal"/>
      <w:lvlText w:val="%1."/>
      <w:lvlJc w:val="left"/>
      <w:pPr>
        <w:tabs>
          <w:tab w:val="num" w:pos="720"/>
        </w:tabs>
        <w:ind w:left="720" w:hanging="720"/>
      </w:pPr>
      <w:rPr>
        <w:rFonts w:ascii="Arial" w:eastAsia="Arial" w:hAnsi="Arial"/>
        <w:b w:val="0"/>
        <w:i w:val="0"/>
        <w:strike w:val="0"/>
        <w:position w:val="0"/>
        <w:sz w:val="24"/>
        <w:u w:val="none"/>
        <w:shd w:val="clear" w:color="auto" w:fill="auto"/>
      </w:rPr>
    </w:lvl>
  </w:abstractNum>
  <w:abstractNum w:abstractNumId="2" w15:restartNumberingAfterBreak="0">
    <w:nsid w:val="00000003"/>
    <w:multiLevelType w:val="singleLevel"/>
    <w:tmpl w:val="00000006"/>
    <w:lvl w:ilvl="0">
      <w:start w:val="1"/>
      <w:numFmt w:val="decimal"/>
      <w:lvlText w:val="%1."/>
      <w:lvlJc w:val="left"/>
      <w:pPr>
        <w:tabs>
          <w:tab w:val="num" w:pos="720"/>
        </w:tabs>
        <w:ind w:left="720" w:hanging="720"/>
      </w:pPr>
      <w:rPr>
        <w:rFonts w:ascii="Arial" w:eastAsia="Arial" w:hAnsi="Arial"/>
        <w:b w:val="0"/>
        <w:i w:val="0"/>
        <w:strike w:val="0"/>
        <w:position w:val="0"/>
        <w:sz w:val="24"/>
        <w:u w:val="none"/>
        <w:shd w:val="clear" w:color="auto" w:fill="auto"/>
      </w:rPr>
    </w:lvl>
  </w:abstractNum>
  <w:abstractNum w:abstractNumId="3" w15:restartNumberingAfterBreak="0">
    <w:nsid w:val="00000004"/>
    <w:multiLevelType w:val="singleLevel"/>
    <w:tmpl w:val="00000008"/>
    <w:lvl w:ilvl="0">
      <w:start w:val="1"/>
      <w:numFmt w:val="decimal"/>
      <w:lvlText w:val="%1."/>
      <w:lvlJc w:val="left"/>
      <w:pPr>
        <w:tabs>
          <w:tab w:val="num" w:pos="720"/>
        </w:tabs>
        <w:ind w:left="720" w:hanging="720"/>
      </w:pPr>
      <w:rPr>
        <w:rFonts w:ascii="Arial" w:eastAsia="Arial" w:hAnsi="Arial"/>
        <w:b w:val="0"/>
        <w:i w:val="0"/>
        <w:strike w:val="0"/>
        <w:position w:val="0"/>
        <w:sz w:val="24"/>
        <w:u w:val="none"/>
        <w:shd w:val="clear" w:color="auto" w:fill="auto"/>
      </w:rPr>
    </w:lvl>
  </w:abstractNum>
  <w:abstractNum w:abstractNumId="4" w15:restartNumberingAfterBreak="0">
    <w:nsid w:val="00000005"/>
    <w:multiLevelType w:val="singleLevel"/>
    <w:tmpl w:val="0000000A"/>
    <w:lvl w:ilvl="0">
      <w:start w:val="1"/>
      <w:numFmt w:val="decimal"/>
      <w:lvlText w:val="%1."/>
      <w:lvlJc w:val="left"/>
      <w:pPr>
        <w:tabs>
          <w:tab w:val="num" w:pos="720"/>
        </w:tabs>
        <w:ind w:left="720" w:hanging="720"/>
      </w:pPr>
      <w:rPr>
        <w:rFonts w:ascii="Arial" w:eastAsia="Arial" w:hAnsi="Arial"/>
        <w:b w:val="0"/>
        <w:i w:val="0"/>
        <w:strike w:val="0"/>
        <w:position w:val="0"/>
        <w:sz w:val="24"/>
        <w:u w:val="none"/>
        <w:shd w:val="clear" w:color="auto" w:fill="auto"/>
      </w:rPr>
    </w:lvl>
  </w:abstractNum>
  <w:abstractNum w:abstractNumId="5" w15:restartNumberingAfterBreak="0">
    <w:nsid w:val="01B35CE6"/>
    <w:multiLevelType w:val="multilevel"/>
    <w:tmpl w:val="79124420"/>
    <w:lvl w:ilvl="0">
      <w:start w:val="3"/>
      <w:numFmt w:val="decimal"/>
      <w:lvlText w:val="%1"/>
      <w:lvlJc w:val="left"/>
      <w:pPr>
        <w:ind w:left="480" w:hanging="480"/>
      </w:pPr>
      <w:rPr>
        <w:rFonts w:hint="default"/>
        <w:u w:val="none"/>
      </w:rPr>
    </w:lvl>
    <w:lvl w:ilvl="1">
      <w:start w:val="2"/>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 w15:restartNumberingAfterBreak="0">
    <w:nsid w:val="08155119"/>
    <w:multiLevelType w:val="hybridMultilevel"/>
    <w:tmpl w:val="DCC89E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9076863"/>
    <w:multiLevelType w:val="hybridMultilevel"/>
    <w:tmpl w:val="C85C065C"/>
    <w:lvl w:ilvl="0" w:tplc="9DBA806A">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0C2F61"/>
    <w:multiLevelType w:val="hybridMultilevel"/>
    <w:tmpl w:val="6BE84390"/>
    <w:lvl w:ilvl="0" w:tplc="F3361B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A4730D"/>
    <w:multiLevelType w:val="hybridMultilevel"/>
    <w:tmpl w:val="60BA4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1A3E26"/>
    <w:multiLevelType w:val="hybridMultilevel"/>
    <w:tmpl w:val="84E85E1C"/>
    <w:lvl w:ilvl="0" w:tplc="265E29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C456B21"/>
    <w:multiLevelType w:val="hybridMultilevel"/>
    <w:tmpl w:val="1272E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12479E"/>
    <w:multiLevelType w:val="hybridMultilevel"/>
    <w:tmpl w:val="58F41D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D5E2AB6"/>
    <w:multiLevelType w:val="hybridMultilevel"/>
    <w:tmpl w:val="4D0048B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F661FA7"/>
    <w:multiLevelType w:val="hybridMultilevel"/>
    <w:tmpl w:val="B192DF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F0B5654"/>
    <w:multiLevelType w:val="hybridMultilevel"/>
    <w:tmpl w:val="783C278A"/>
    <w:lvl w:ilvl="0" w:tplc="9F7A948E">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5CE35DE"/>
    <w:multiLevelType w:val="hybridMultilevel"/>
    <w:tmpl w:val="CDB8AE92"/>
    <w:lvl w:ilvl="0" w:tplc="703E57E8">
      <w:start w:val="1"/>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D4F16D1"/>
    <w:multiLevelType w:val="hybridMultilevel"/>
    <w:tmpl w:val="0584F85C"/>
    <w:lvl w:ilvl="0" w:tplc="703E57E8">
      <w:start w:val="1"/>
      <w:numFmt w:val="decimal"/>
      <w:lvlText w:val="%1."/>
      <w:lvlJc w:val="left"/>
      <w:pPr>
        <w:ind w:left="36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13"/>
  </w:num>
  <w:num w:numId="4">
    <w:abstractNumId w:val="0"/>
  </w:num>
  <w:num w:numId="5">
    <w:abstractNumId w:val="1"/>
  </w:num>
  <w:num w:numId="6">
    <w:abstractNumId w:val="2"/>
  </w:num>
  <w:num w:numId="7">
    <w:abstractNumId w:val="3"/>
  </w:num>
  <w:num w:numId="8">
    <w:abstractNumId w:val="4"/>
  </w:num>
  <w:num w:numId="9">
    <w:abstractNumId w:val="12"/>
  </w:num>
  <w:num w:numId="10">
    <w:abstractNumId w:val="6"/>
  </w:num>
  <w:num w:numId="11">
    <w:abstractNumId w:val="8"/>
  </w:num>
  <w:num w:numId="12">
    <w:abstractNumId w:val="16"/>
  </w:num>
  <w:num w:numId="13">
    <w:abstractNumId w:val="17"/>
  </w:num>
  <w:num w:numId="14">
    <w:abstractNumId w:val="9"/>
  </w:num>
  <w:num w:numId="15">
    <w:abstractNumId w:val="14"/>
  </w:num>
  <w:num w:numId="16">
    <w:abstractNumId w:val="15"/>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B0"/>
    <w:rsid w:val="00013750"/>
    <w:rsid w:val="00020F6C"/>
    <w:rsid w:val="00021614"/>
    <w:rsid w:val="00024CB3"/>
    <w:rsid w:val="0003411A"/>
    <w:rsid w:val="0004108A"/>
    <w:rsid w:val="000473C4"/>
    <w:rsid w:val="00063FCD"/>
    <w:rsid w:val="000769C7"/>
    <w:rsid w:val="00083B21"/>
    <w:rsid w:val="0009146F"/>
    <w:rsid w:val="000C2B91"/>
    <w:rsid w:val="000C69BB"/>
    <w:rsid w:val="000F0329"/>
    <w:rsid w:val="000F0FCC"/>
    <w:rsid w:val="00106F49"/>
    <w:rsid w:val="001202A1"/>
    <w:rsid w:val="00123F84"/>
    <w:rsid w:val="001F14CC"/>
    <w:rsid w:val="001F2E53"/>
    <w:rsid w:val="00220192"/>
    <w:rsid w:val="00255D5B"/>
    <w:rsid w:val="00272E03"/>
    <w:rsid w:val="002D1435"/>
    <w:rsid w:val="003013AE"/>
    <w:rsid w:val="00306B18"/>
    <w:rsid w:val="0032030B"/>
    <w:rsid w:val="0033672B"/>
    <w:rsid w:val="00366227"/>
    <w:rsid w:val="003A4433"/>
    <w:rsid w:val="003C095A"/>
    <w:rsid w:val="00401AC2"/>
    <w:rsid w:val="004066F2"/>
    <w:rsid w:val="00421E26"/>
    <w:rsid w:val="004514D3"/>
    <w:rsid w:val="00483CBB"/>
    <w:rsid w:val="00490EFE"/>
    <w:rsid w:val="00496878"/>
    <w:rsid w:val="004A6240"/>
    <w:rsid w:val="004B72B7"/>
    <w:rsid w:val="004C5BBE"/>
    <w:rsid w:val="004C5F71"/>
    <w:rsid w:val="00542852"/>
    <w:rsid w:val="00560334"/>
    <w:rsid w:val="00562835"/>
    <w:rsid w:val="00587E48"/>
    <w:rsid w:val="005976C9"/>
    <w:rsid w:val="005B0838"/>
    <w:rsid w:val="005C6BC0"/>
    <w:rsid w:val="005F2278"/>
    <w:rsid w:val="006018FB"/>
    <w:rsid w:val="00601EFF"/>
    <w:rsid w:val="00622823"/>
    <w:rsid w:val="0075486B"/>
    <w:rsid w:val="00760825"/>
    <w:rsid w:val="00766F30"/>
    <w:rsid w:val="00774931"/>
    <w:rsid w:val="00784FBC"/>
    <w:rsid w:val="007B3B0D"/>
    <w:rsid w:val="007E7C99"/>
    <w:rsid w:val="007F2048"/>
    <w:rsid w:val="00800577"/>
    <w:rsid w:val="00821ACF"/>
    <w:rsid w:val="00832A08"/>
    <w:rsid w:val="008522CD"/>
    <w:rsid w:val="00866425"/>
    <w:rsid w:val="0087581A"/>
    <w:rsid w:val="008949A5"/>
    <w:rsid w:val="00897451"/>
    <w:rsid w:val="008A7E4B"/>
    <w:rsid w:val="008B5042"/>
    <w:rsid w:val="008E3EC4"/>
    <w:rsid w:val="008E6EB0"/>
    <w:rsid w:val="008F37A2"/>
    <w:rsid w:val="00925E3D"/>
    <w:rsid w:val="00941D47"/>
    <w:rsid w:val="00961506"/>
    <w:rsid w:val="009C4FD0"/>
    <w:rsid w:val="009C546E"/>
    <w:rsid w:val="009D4340"/>
    <w:rsid w:val="009F03CF"/>
    <w:rsid w:val="009F774C"/>
    <w:rsid w:val="00A13CE8"/>
    <w:rsid w:val="00A3758A"/>
    <w:rsid w:val="00AA1415"/>
    <w:rsid w:val="00AD3FEC"/>
    <w:rsid w:val="00AF40DF"/>
    <w:rsid w:val="00B0680D"/>
    <w:rsid w:val="00B12FF7"/>
    <w:rsid w:val="00B16314"/>
    <w:rsid w:val="00B31940"/>
    <w:rsid w:val="00BE6411"/>
    <w:rsid w:val="00C00CE1"/>
    <w:rsid w:val="00C016EE"/>
    <w:rsid w:val="00C32745"/>
    <w:rsid w:val="00C32E09"/>
    <w:rsid w:val="00C404D9"/>
    <w:rsid w:val="00C523DA"/>
    <w:rsid w:val="00CD6C7E"/>
    <w:rsid w:val="00D4484C"/>
    <w:rsid w:val="00D536BC"/>
    <w:rsid w:val="00D545AB"/>
    <w:rsid w:val="00D80281"/>
    <w:rsid w:val="00D87349"/>
    <w:rsid w:val="00DA2F1F"/>
    <w:rsid w:val="00DE6E2F"/>
    <w:rsid w:val="00E56986"/>
    <w:rsid w:val="00EF44C7"/>
    <w:rsid w:val="00F02054"/>
    <w:rsid w:val="00F22F74"/>
    <w:rsid w:val="00F56454"/>
    <w:rsid w:val="00FA338C"/>
    <w:rsid w:val="00FD089D"/>
    <w:rsid w:val="00FD1C2C"/>
    <w:rsid w:val="00FD2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E8225"/>
  <w15:docId w15:val="{61C928A4-8DE1-42C7-8A4A-F45CABB2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622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E7C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C99"/>
  </w:style>
  <w:style w:type="paragraph" w:styleId="Footer">
    <w:name w:val="footer"/>
    <w:basedOn w:val="Normal"/>
    <w:link w:val="FooterChar"/>
    <w:unhideWhenUsed/>
    <w:rsid w:val="007E7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C99"/>
  </w:style>
  <w:style w:type="table" w:styleId="TableGrid">
    <w:name w:val="Table Grid"/>
    <w:basedOn w:val="TableNormal"/>
    <w:uiPriority w:val="59"/>
    <w:rsid w:val="007E7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7E7C9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1">
    <w:name w:val="Light List Accent 1"/>
    <w:basedOn w:val="TableNormal"/>
    <w:uiPriority w:val="61"/>
    <w:rsid w:val="007E7C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083B21"/>
    <w:pPr>
      <w:ind w:left="720"/>
      <w:contextualSpacing/>
    </w:pPr>
  </w:style>
  <w:style w:type="paragraph" w:styleId="BalloonText">
    <w:name w:val="Balloon Text"/>
    <w:basedOn w:val="Normal"/>
    <w:link w:val="BalloonTextChar"/>
    <w:uiPriority w:val="99"/>
    <w:semiHidden/>
    <w:unhideWhenUsed/>
    <w:rsid w:val="00AD3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FEC"/>
    <w:rPr>
      <w:rFonts w:ascii="Tahoma" w:hAnsi="Tahoma" w:cs="Tahoma"/>
      <w:sz w:val="16"/>
      <w:szCs w:val="16"/>
    </w:rPr>
  </w:style>
  <w:style w:type="table" w:styleId="LightList">
    <w:name w:val="Light List"/>
    <w:basedOn w:val="TableNormal"/>
    <w:uiPriority w:val="61"/>
    <w:rsid w:val="00587E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587E4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587E4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2">
    <w:name w:val="List 2"/>
    <w:basedOn w:val="Normal"/>
    <w:rsid w:val="00866425"/>
    <w:pPr>
      <w:tabs>
        <w:tab w:val="left" w:pos="1701"/>
      </w:tabs>
      <w:spacing w:after="240" w:line="240" w:lineRule="auto"/>
      <w:ind w:left="1134" w:hanging="567"/>
    </w:pPr>
    <w:rPr>
      <w:rFonts w:ascii="Arial" w:eastAsia="Times New Roman" w:hAnsi="Arial" w:cs="Times New Roman"/>
      <w:szCs w:val="20"/>
    </w:rPr>
  </w:style>
  <w:style w:type="paragraph" w:customStyle="1" w:styleId="msoaccenttext">
    <w:name w:val="msoaccenttext"/>
    <w:rsid w:val="00A3758A"/>
    <w:pPr>
      <w:spacing w:after="0" w:line="240" w:lineRule="auto"/>
    </w:pPr>
    <w:rPr>
      <w:rFonts w:ascii="Franklin Gothic Demi" w:eastAsia="Times New Roman" w:hAnsi="Franklin Gothic Demi" w:cs="Times New Roman"/>
      <w:color w:val="3399FF"/>
      <w:kern w:val="28"/>
      <w:sz w:val="16"/>
      <w:szCs w:val="16"/>
      <w:lang w:eastAsia="en-GB"/>
      <w14:ligatures w14:val="standard"/>
      <w14:cntxtAlts/>
    </w:rPr>
  </w:style>
  <w:style w:type="paragraph" w:styleId="NormalWeb">
    <w:name w:val="Normal (Web)"/>
    <w:basedOn w:val="Normal"/>
    <w:uiPriority w:val="99"/>
    <w:semiHidden/>
    <w:unhideWhenUsed/>
    <w:rsid w:val="00821A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21ACF"/>
    <w:rPr>
      <w:color w:val="0000FF"/>
      <w:u w:val="single"/>
    </w:rPr>
  </w:style>
  <w:style w:type="character" w:styleId="Strong">
    <w:name w:val="Strong"/>
    <w:basedOn w:val="DefaultParagraphFont"/>
    <w:uiPriority w:val="22"/>
    <w:qFormat/>
    <w:rsid w:val="00821A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41670">
      <w:bodyDiv w:val="1"/>
      <w:marLeft w:val="0"/>
      <w:marRight w:val="0"/>
      <w:marTop w:val="0"/>
      <w:marBottom w:val="0"/>
      <w:divBdr>
        <w:top w:val="none" w:sz="0" w:space="0" w:color="auto"/>
        <w:left w:val="none" w:sz="0" w:space="0" w:color="auto"/>
        <w:bottom w:val="none" w:sz="0" w:space="0" w:color="auto"/>
        <w:right w:val="none" w:sz="0" w:space="0" w:color="auto"/>
      </w:divBdr>
    </w:div>
    <w:div w:id="1940023887">
      <w:bodyDiv w:val="1"/>
      <w:marLeft w:val="0"/>
      <w:marRight w:val="0"/>
      <w:marTop w:val="0"/>
      <w:marBottom w:val="0"/>
      <w:divBdr>
        <w:top w:val="none" w:sz="0" w:space="0" w:color="auto"/>
        <w:left w:val="none" w:sz="0" w:space="0" w:color="auto"/>
        <w:bottom w:val="none" w:sz="0" w:space="0" w:color="auto"/>
        <w:right w:val="none" w:sz="0" w:space="0" w:color="auto"/>
      </w:divBdr>
    </w:div>
    <w:div w:id="213405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9fe8c5de-50b5-413d-8cab-6c71bb0ae35d@blackburn.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E615B-EFEA-48A5-8D61-4E9876553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Janet</dc:creator>
  <cp:lastModifiedBy>Matthew Sidgreaves</cp:lastModifiedBy>
  <cp:revision>4</cp:revision>
  <cp:lastPrinted>2018-11-20T12:19:00Z</cp:lastPrinted>
  <dcterms:created xsi:type="dcterms:W3CDTF">2021-04-14T08:24:00Z</dcterms:created>
  <dcterms:modified xsi:type="dcterms:W3CDTF">2021-04-14T12:42:00Z</dcterms:modified>
</cp:coreProperties>
</file>